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5731200" cy="1409700"/>
            <wp:effectExtent b="0" l="0" r="0" t="0"/>
            <wp:docPr descr="Immagine che contiene testo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13415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PROTOCOLLO DI OSSERVAZIONE RECIPROCA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073730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PER LA REALIZZAZIONE DELLA FASE DI PEER TO PEER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3.50708007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</w:t>
      </w:r>
      <w:r w:rsidDel="00000000" w:rsidR="00000000" w:rsidRPr="00000000">
        <w:rPr>
          <w:b w:val="1"/>
          <w:sz w:val="24"/>
          <w:szCs w:val="24"/>
          <w:rtl w:val="0"/>
        </w:rPr>
        <w:t xml:space="preserve">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9189453125" w:line="240" w:lineRule="auto"/>
        <w:ind w:left="26.87995910644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neoassunto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201171875" w:line="425.82953453063965" w:lineRule="auto"/>
        <w:ind w:left="14.639968872070312" w:right="503.680419921875" w:firstLine="18.47999572753906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 e 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tutor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889404296875" w:line="423.83142471313477" w:lineRule="auto"/>
        <w:ind w:left="33.119964599609375" w:right="503.6804199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CONCORDANO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488525390625" w:line="411.83547019958496" w:lineRule="auto"/>
        <w:ind w:left="374.1658020019531" w:right="1145.360107421875" w:hanging="374.1658020019531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l’organizzazione complessiva delle azioni da attuare nel corso delle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698101043701172"/>
          <w:szCs w:val="23.69810104370117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ore di osservazione del neo assunto docente nella classe del tutor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698101043701172"/>
          <w:szCs w:val="23.69810104370117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ore di osservazione del tutor nella classe del docente neoassunto;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88427734375" w:line="240" w:lineRule="auto"/>
        <w:ind w:left="16.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4872589111328"/>
          <w:szCs w:val="23.748725891113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20361328125" w:line="240" w:lineRule="auto"/>
        <w:ind w:left="380.8798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Periodo di osservazione: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7197265625" w:line="434.60835456848145" w:lineRule="auto"/>
        <w:ind w:left="347.9997253417969" w:right="267.44140625" w:hanging="321.92611694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Segmenti orari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864013671875" w:line="451.9925594329834" w:lineRule="auto"/>
        <w:ind w:left="6.3500213623046875" w:right="267.44140625" w:firstLine="19.72358703613281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4872589111328"/>
          <w:szCs w:val="23.7487258911132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ATTIVITA’ DIDATTICA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493896484375" w:line="240" w:lineRule="auto"/>
        <w:ind w:left="370.79986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Campo-i d’esperienza / Disciplina-e coinvolti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11993408203125" w:line="240" w:lineRule="auto"/>
        <w:ind w:left="86.64962768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12646484375" w:line="240" w:lineRule="auto"/>
        <w:ind w:left="417.5999450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Organizzazione dello spazio in funzione dell’attività didattica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201416015625" w:line="240" w:lineRule="auto"/>
        <w:ind w:left="30.873565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50146484375" w:line="240" w:lineRule="auto"/>
        <w:ind w:left="419.99984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e materiali da utilizzare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40" w:lineRule="auto"/>
        <w:ind w:left="24.24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72640991210938" w:line="230.87425231933594" w:lineRule="auto"/>
        <w:ind w:left="368.8798522949219" w:right="410.80078125" w:hanging="362.2948455810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4872589111328"/>
          <w:szCs w:val="23.7487258911132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SITUAZIONI DI INSEGNAMENTO – APPRENDIMENTO DA OSSERVARE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tutor e il docente neo-assunto scelgono le situazioni di insegnamento apprendimento da osservare in classe.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5733642578125" w:line="240" w:lineRule="auto"/>
        <w:ind w:left="0" w:right="35.920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87982177734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Possibili esempi: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052612304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25671768188477"/>
          <w:szCs w:val="23.72567176818847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di un nuovo argomento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052612304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25671768188477"/>
          <w:szCs w:val="23.72567176818847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spiegazione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052612304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25671768188477"/>
          <w:szCs w:val="23.72567176818847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correzione di un elaborato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052612304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25671768188477"/>
          <w:szCs w:val="23.72567176818847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conversazione – discussione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052612304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25671768188477"/>
          <w:szCs w:val="23.72567176818847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cooperativa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20361328125" w:line="240" w:lineRule="auto"/>
        <w:ind w:left="6.58500671386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4872589111328"/>
          <w:szCs w:val="23.7487258911132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RUOLI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377.75985717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in azione di insegnamento: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7.908673286438" w:lineRule="auto"/>
        <w:ind w:left="733.4397888183594" w:right="13.359375" w:hanging="355.679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prepara gli alunni all’attività da svolgere, prefigurando la presenza di un docente che osserverà, senza intervenire, l’attività svolta;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1376953125" w:line="226.40984058380127" w:lineRule="auto"/>
        <w:ind w:left="734.639892578125" w:right="-11.199951171875" w:hanging="356.8800354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esercita l’attività professionale nell’ambito della situazione di apprendimenti concordata e nel rispetto dei tempi predefiniti.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709228515625" w:line="240" w:lineRule="auto"/>
        <w:ind w:left="377.75985717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in azione di osservatore: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40" w:lineRule="auto"/>
        <w:ind w:left="377.75985717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osserva e annota i descrittori riscontrati, utilizzando l’Allegato 3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.75985717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annota eventuali domande da porre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40" w:lineRule="auto"/>
        <w:ind w:left="377.75985717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annota eventuali consigli da fornire al docente neoassunto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198486328125" w:line="240" w:lineRule="auto"/>
        <w:ind w:left="377.75985717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neo-assunto in azione di insegnamento: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31.90690994262695" w:lineRule="auto"/>
        <w:ind w:left="733.4397888183594" w:right="13.360595703125" w:hanging="355.679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prepara gli alunni all’attività da svolgere, prefigurando la presenza di un docente che osserverà, senza intervenire, l’attività svolta;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3671875" w:line="231.90743923187256" w:lineRule="auto"/>
        <w:ind w:left="734.639892578125" w:right="-11.199951171875" w:hanging="356.8800354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esercita l’attività professionale nell’ambito della situazione di apprendimenti concordata e nel rispetto dei tempi predefiniti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1298828125" w:line="240" w:lineRule="auto"/>
        <w:ind w:left="377.75985717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neo-assunto in azione di osservatore: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96044921875" w:line="240" w:lineRule="auto"/>
        <w:ind w:left="377.75985717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osserva e annota i descrittori riscontrati, utilizzando l’Allegato 2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.75985717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annota eventuali domande da porre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43923187256" w:lineRule="auto"/>
        <w:ind w:left="728.3998107910156" w:right="425.6005859375" w:hanging="350.639953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autovaluta la propria azione didattica in termini di punti deboli riscontrati, punti di forza e livello di soddisfazione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8131103515625" w:line="240" w:lineRule="auto"/>
        <w:ind w:left="6.58500671386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4872589111328"/>
          <w:szCs w:val="23.7487258911132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MODALITA’ DI OSSERVAZIONE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71.9195556640625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Ascolto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Osservazione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Compilazione Schede di registrazione condivisa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7265625" w:line="240" w:lineRule="auto"/>
        <w:ind w:left="725.04943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7266845703125" w:line="240" w:lineRule="auto"/>
        <w:ind w:left="2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docente neoassunto Il docente tutor</w:t>
      </w:r>
    </w:p>
    <w:sectPr>
      <w:pgSz w:h="16840" w:w="11900" w:orient="portrait"/>
      <w:pgMar w:bottom="314.6456692913421" w:top="1365.599365234375" w:left="1128.2400512695312" w:right="1143.03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