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4C4D85" w14:textId="36A57F4D" w:rsidR="00EF7C41" w:rsidRDefault="00EF7C41" w:rsidP="00EF7C41">
      <w:pPr>
        <w:spacing w:line="212" w:lineRule="exact"/>
        <w:ind w:left="2061" w:right="2075"/>
        <w:jc w:val="center"/>
        <w:rPr>
          <w:rFonts w:asciiTheme="minorHAnsi" w:hAnsiTheme="minorHAnsi"/>
          <w:sz w:val="18"/>
        </w:rPr>
      </w:pPr>
    </w:p>
    <w:p w14:paraId="2174AFCE" w14:textId="76C3FD13" w:rsidR="0056170A" w:rsidRDefault="0056170A" w:rsidP="0056170A">
      <w:pPr>
        <w:pStyle w:val="Corpotesto"/>
        <w:ind w:left="4024"/>
        <w:rPr>
          <w:rFonts w:ascii="Times New Roman"/>
        </w:rPr>
      </w:pPr>
      <w:r>
        <w:rPr>
          <w:rFonts w:ascii="Times New Roman"/>
        </w:rPr>
        <w:t xml:space="preserve">          </w:t>
      </w:r>
      <w:r>
        <w:rPr>
          <w:rFonts w:ascii="Times New Roman"/>
          <w:noProof/>
          <w:lang w:bidi="ar-SA"/>
        </w:rPr>
        <w:drawing>
          <wp:inline distT="0" distB="0" distL="0" distR="0" wp14:anchorId="63431070" wp14:editId="1EDA7A19">
            <wp:extent cx="577500" cy="630745"/>
            <wp:effectExtent l="0" t="0" r="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577500" cy="630745"/>
                    </a:xfrm>
                    <a:prstGeom prst="rect">
                      <a:avLst/>
                    </a:prstGeom>
                  </pic:spPr>
                </pic:pic>
              </a:graphicData>
            </a:graphic>
          </wp:inline>
        </w:drawing>
      </w:r>
    </w:p>
    <w:p w14:paraId="1489246A" w14:textId="77777777" w:rsidR="0056170A" w:rsidRPr="00805143" w:rsidRDefault="0056170A" w:rsidP="0056170A">
      <w:pPr>
        <w:pStyle w:val="Corpotesto"/>
        <w:ind w:left="4024"/>
        <w:jc w:val="center"/>
        <w:rPr>
          <w:rFonts w:ascii="Times New Roman"/>
          <w:sz w:val="18"/>
        </w:rPr>
      </w:pPr>
    </w:p>
    <w:p w14:paraId="6C46C149" w14:textId="77777777" w:rsidR="0056170A" w:rsidRPr="003220B7" w:rsidRDefault="0056170A" w:rsidP="0056170A">
      <w:pPr>
        <w:pStyle w:val="Intestazione"/>
        <w:jc w:val="center"/>
        <w:rPr>
          <w:rFonts w:ascii="Times New Roman" w:eastAsia="Times New Roman" w:hAnsi="Times New Roman" w:cs="Times New Roman"/>
          <w:i/>
        </w:rPr>
      </w:pPr>
      <w:r w:rsidRPr="003220B7">
        <w:rPr>
          <w:rFonts w:ascii="Times New Roman" w:eastAsia="Times New Roman" w:hAnsi="Times New Roman" w:cs="Times New Roman"/>
          <w:i/>
        </w:rPr>
        <w:t>MINISTERO DELL’ISTRUZIONE, DELL’UNIVERSITA’ E DELLA RICERCA</w:t>
      </w:r>
    </w:p>
    <w:p w14:paraId="7171F1FF" w14:textId="77777777" w:rsidR="0056170A" w:rsidRPr="003220B7" w:rsidRDefault="0056170A" w:rsidP="0056170A">
      <w:pPr>
        <w:pStyle w:val="Intestazione"/>
        <w:jc w:val="center"/>
        <w:rPr>
          <w:rFonts w:ascii="Times New Roman" w:eastAsia="Times New Roman" w:hAnsi="Times New Roman" w:cs="Times New Roman"/>
          <w:i/>
        </w:rPr>
      </w:pPr>
      <w:r w:rsidRPr="003220B7">
        <w:rPr>
          <w:rFonts w:ascii="Times New Roman" w:eastAsia="Times New Roman" w:hAnsi="Times New Roman" w:cs="Times New Roman"/>
          <w:i/>
        </w:rPr>
        <w:t>UFFICIO SCOLASTICO REGIONALE PER IL LAZIO</w:t>
      </w:r>
    </w:p>
    <w:p w14:paraId="3B5DB3CE" w14:textId="77777777" w:rsidR="0056170A" w:rsidRPr="003220B7" w:rsidRDefault="0056170A" w:rsidP="0056170A">
      <w:pPr>
        <w:pStyle w:val="Intestazione"/>
        <w:jc w:val="center"/>
        <w:rPr>
          <w:rFonts w:ascii="Times New Roman" w:eastAsia="Times New Roman" w:hAnsi="Times New Roman" w:cs="Times New Roman"/>
          <w:i/>
        </w:rPr>
      </w:pPr>
      <w:r w:rsidRPr="003220B7">
        <w:rPr>
          <w:rFonts w:ascii="Times New Roman" w:eastAsia="Times New Roman" w:hAnsi="Times New Roman" w:cs="Times New Roman"/>
          <w:i/>
        </w:rPr>
        <w:t>ISTITUTO COMPRENSIVO STATALE MARCELLINA</w:t>
      </w:r>
    </w:p>
    <w:p w14:paraId="14C7BC88" w14:textId="77777777" w:rsidR="0056170A" w:rsidRPr="003220B7" w:rsidRDefault="0056170A" w:rsidP="0056170A">
      <w:pPr>
        <w:pStyle w:val="Intestazione"/>
        <w:jc w:val="center"/>
        <w:rPr>
          <w:rFonts w:ascii="Times New Roman" w:eastAsia="Times New Roman" w:hAnsi="Times New Roman" w:cs="Times New Roman"/>
          <w:i/>
        </w:rPr>
      </w:pPr>
      <w:r w:rsidRPr="003220B7">
        <w:rPr>
          <w:rFonts w:ascii="Times New Roman" w:eastAsia="Times New Roman" w:hAnsi="Times New Roman" w:cs="Times New Roman"/>
          <w:i/>
        </w:rPr>
        <w:t>Via A. Manzoni, 3 - 00010 – Marcellina (Roma) Tel.: (+39) 0774/424464 Fax: (+39) 0774/429868</w:t>
      </w:r>
    </w:p>
    <w:p w14:paraId="4D9866F3" w14:textId="77777777" w:rsidR="0056170A" w:rsidRPr="003220B7" w:rsidRDefault="0056170A" w:rsidP="0056170A">
      <w:pPr>
        <w:pStyle w:val="Intestazione"/>
        <w:jc w:val="center"/>
        <w:rPr>
          <w:rFonts w:ascii="Times New Roman" w:eastAsia="Times New Roman" w:hAnsi="Times New Roman" w:cs="Times New Roman"/>
          <w:i/>
          <w:lang w:val="en-GB"/>
        </w:rPr>
      </w:pPr>
      <w:r w:rsidRPr="003220B7">
        <w:rPr>
          <w:rFonts w:ascii="Times New Roman" w:eastAsia="Times New Roman" w:hAnsi="Times New Roman" w:cs="Times New Roman"/>
          <w:i/>
          <w:lang w:val="en-GB"/>
        </w:rPr>
        <w:t>Email: rmic8as009@istruzione.it - Pec: rmic8as009@pec.istruzione.it</w:t>
      </w:r>
    </w:p>
    <w:p w14:paraId="6AB2654C" w14:textId="77777777" w:rsidR="0056170A" w:rsidRPr="003220B7" w:rsidRDefault="0056170A" w:rsidP="0056170A">
      <w:pPr>
        <w:pStyle w:val="Intestazione"/>
        <w:jc w:val="center"/>
        <w:rPr>
          <w:rFonts w:ascii="Times New Roman" w:eastAsia="Times New Roman" w:hAnsi="Times New Roman" w:cs="Times New Roman"/>
          <w:i/>
        </w:rPr>
      </w:pPr>
      <w:r w:rsidRPr="003220B7">
        <w:rPr>
          <w:rFonts w:ascii="Times New Roman" w:eastAsia="Times New Roman" w:hAnsi="Times New Roman" w:cs="Times New Roman"/>
          <w:i/>
        </w:rPr>
        <w:t>Codice meccanografico: RMIC8AS009 - Codice fiscale: 86000200583</w:t>
      </w:r>
    </w:p>
    <w:p w14:paraId="58E4F976" w14:textId="77777777" w:rsidR="0056170A" w:rsidRPr="003220B7" w:rsidRDefault="0056170A" w:rsidP="0056170A">
      <w:pPr>
        <w:pStyle w:val="Intestazione"/>
        <w:jc w:val="center"/>
        <w:rPr>
          <w:lang w:val="en-GB"/>
        </w:rPr>
      </w:pPr>
      <w:proofErr w:type="spellStart"/>
      <w:r w:rsidRPr="003220B7">
        <w:rPr>
          <w:rFonts w:ascii="Times New Roman" w:eastAsia="Times New Roman" w:hAnsi="Times New Roman" w:cs="Times New Roman"/>
          <w:i/>
          <w:lang w:val="en-GB"/>
        </w:rPr>
        <w:t>Sito</w:t>
      </w:r>
      <w:proofErr w:type="spellEnd"/>
      <w:r w:rsidRPr="003220B7">
        <w:rPr>
          <w:rFonts w:ascii="Times New Roman" w:eastAsia="Times New Roman" w:hAnsi="Times New Roman" w:cs="Times New Roman"/>
          <w:i/>
          <w:lang w:val="en-GB"/>
        </w:rPr>
        <w:t xml:space="preserve"> web: www.icmarcellina.edu.it</w:t>
      </w:r>
    </w:p>
    <w:p w14:paraId="3846A9EE" w14:textId="77777777" w:rsidR="00EF7C41" w:rsidRPr="0056170A" w:rsidRDefault="00EF7C41" w:rsidP="00EF7C41">
      <w:pPr>
        <w:spacing w:line="212" w:lineRule="exact"/>
        <w:ind w:left="2061" w:right="2075"/>
        <w:jc w:val="center"/>
        <w:rPr>
          <w:rFonts w:asciiTheme="minorHAnsi" w:hAnsiTheme="minorHAnsi"/>
          <w:sz w:val="18"/>
          <w:lang w:val="en-GB"/>
        </w:rPr>
      </w:pPr>
    </w:p>
    <w:p w14:paraId="09F1D54C" w14:textId="77777777" w:rsidR="00EF7C41" w:rsidRPr="0056170A" w:rsidRDefault="00EF7C41" w:rsidP="00EF7C41">
      <w:pPr>
        <w:spacing w:line="212" w:lineRule="exact"/>
        <w:ind w:left="2061" w:right="2075"/>
        <w:jc w:val="center"/>
        <w:rPr>
          <w:rFonts w:asciiTheme="minorHAnsi" w:hAnsiTheme="minorHAnsi"/>
          <w:sz w:val="18"/>
          <w:lang w:val="en-GB"/>
        </w:rPr>
      </w:pPr>
    </w:p>
    <w:p w14:paraId="42BC863C" w14:textId="77777777" w:rsidR="00E0329E" w:rsidRPr="0056170A" w:rsidRDefault="00E0329E">
      <w:pPr>
        <w:spacing w:line="212" w:lineRule="exact"/>
        <w:ind w:left="2061" w:right="2075"/>
        <w:jc w:val="center"/>
        <w:rPr>
          <w:rFonts w:asciiTheme="minorHAnsi" w:hAnsiTheme="minorHAnsi"/>
          <w:sz w:val="18"/>
          <w:lang w:val="en-GB"/>
        </w:rPr>
      </w:pPr>
    </w:p>
    <w:p w14:paraId="5576876F" w14:textId="77777777" w:rsidR="009244DE" w:rsidRPr="0056170A" w:rsidRDefault="009244DE">
      <w:pPr>
        <w:pStyle w:val="Corpotesto"/>
        <w:spacing w:before="1"/>
        <w:rPr>
          <w:rFonts w:asciiTheme="minorHAnsi" w:hAnsiTheme="minorHAnsi"/>
          <w:sz w:val="8"/>
          <w:lang w:val="en-GB"/>
        </w:rPr>
      </w:pPr>
    </w:p>
    <w:p w14:paraId="3F368CC9" w14:textId="77777777" w:rsidR="009244DE" w:rsidRPr="00B571DC" w:rsidRDefault="00EF1E9B" w:rsidP="00640314">
      <w:pPr>
        <w:pStyle w:val="Titolo11"/>
        <w:spacing w:before="1"/>
        <w:ind w:left="246"/>
        <w:rPr>
          <w:rFonts w:asciiTheme="majorHAnsi" w:hAnsiTheme="majorHAnsi"/>
          <w:sz w:val="24"/>
          <w:szCs w:val="22"/>
        </w:rPr>
      </w:pPr>
      <w:r w:rsidRPr="00B571DC">
        <w:rPr>
          <w:rFonts w:asciiTheme="majorHAnsi" w:hAnsiTheme="majorHAnsi"/>
          <w:sz w:val="24"/>
          <w:szCs w:val="22"/>
        </w:rPr>
        <w:t>CONTRATTO DI CONCESSIONE DI BENI IN COMODATO D’USO</w:t>
      </w:r>
    </w:p>
    <w:p w14:paraId="2DFAF76A" w14:textId="77777777" w:rsidR="00714527" w:rsidRPr="00B571DC" w:rsidRDefault="00714527" w:rsidP="00640314">
      <w:pPr>
        <w:pStyle w:val="Titolo11"/>
        <w:spacing w:before="1"/>
        <w:ind w:left="246"/>
        <w:rPr>
          <w:rFonts w:asciiTheme="majorHAnsi" w:hAnsiTheme="majorHAnsi"/>
          <w:sz w:val="16"/>
          <w:szCs w:val="22"/>
        </w:rPr>
      </w:pPr>
    </w:p>
    <w:p w14:paraId="2AC3BE3B" w14:textId="28EE46BE" w:rsidR="009244DE" w:rsidRPr="00B571DC" w:rsidRDefault="00A76751" w:rsidP="00111E48">
      <w:pPr>
        <w:pStyle w:val="Corpotesto"/>
        <w:tabs>
          <w:tab w:val="left" w:pos="3116"/>
          <w:tab w:val="left" w:pos="6023"/>
          <w:tab w:val="left" w:pos="10317"/>
        </w:tabs>
        <w:ind w:right="-31"/>
        <w:jc w:val="both"/>
        <w:rPr>
          <w:rFonts w:asciiTheme="majorHAnsi" w:hAnsiTheme="majorHAnsi"/>
          <w:sz w:val="22"/>
          <w:szCs w:val="22"/>
        </w:rPr>
      </w:pPr>
      <w:r w:rsidRPr="00B571DC">
        <w:rPr>
          <w:rFonts w:asciiTheme="majorHAnsi" w:hAnsiTheme="majorHAnsi"/>
          <w:sz w:val="22"/>
          <w:szCs w:val="22"/>
        </w:rPr>
        <w:t>L’anno 2020</w:t>
      </w:r>
      <w:r w:rsidR="00EF1E9B" w:rsidRPr="00B571DC">
        <w:rPr>
          <w:rFonts w:asciiTheme="majorHAnsi" w:hAnsiTheme="majorHAnsi"/>
          <w:sz w:val="22"/>
          <w:szCs w:val="22"/>
        </w:rPr>
        <w:t>, il giorno</w:t>
      </w:r>
      <w:r w:rsidR="002E008F" w:rsidRPr="00B571DC">
        <w:rPr>
          <w:rFonts w:asciiTheme="majorHAnsi" w:hAnsiTheme="majorHAnsi"/>
          <w:sz w:val="22"/>
          <w:szCs w:val="22"/>
        </w:rPr>
        <w:t xml:space="preserve"> ______</w:t>
      </w:r>
      <w:r w:rsidRPr="00B571DC">
        <w:rPr>
          <w:rFonts w:asciiTheme="majorHAnsi" w:hAnsiTheme="majorHAnsi"/>
          <w:sz w:val="22"/>
          <w:szCs w:val="22"/>
        </w:rPr>
        <w:t xml:space="preserve"> </w:t>
      </w:r>
      <w:r w:rsidR="00EF1E9B" w:rsidRPr="00B571DC">
        <w:rPr>
          <w:rFonts w:asciiTheme="majorHAnsi" w:hAnsiTheme="majorHAnsi"/>
          <w:sz w:val="22"/>
          <w:szCs w:val="22"/>
        </w:rPr>
        <w:t>del</w:t>
      </w:r>
      <w:r w:rsidR="00EF1E9B" w:rsidRPr="00B571DC">
        <w:rPr>
          <w:rFonts w:asciiTheme="majorHAnsi" w:hAnsiTheme="majorHAnsi"/>
          <w:spacing w:val="1"/>
          <w:sz w:val="22"/>
          <w:szCs w:val="22"/>
        </w:rPr>
        <w:t xml:space="preserve"> </w:t>
      </w:r>
      <w:r w:rsidR="00EF1E9B" w:rsidRPr="00B571DC">
        <w:rPr>
          <w:rFonts w:asciiTheme="majorHAnsi" w:hAnsiTheme="majorHAnsi"/>
          <w:sz w:val="22"/>
          <w:szCs w:val="22"/>
        </w:rPr>
        <w:t>mese di</w:t>
      </w:r>
      <w:r w:rsidR="0037424C">
        <w:rPr>
          <w:rFonts w:asciiTheme="majorHAnsi" w:hAnsiTheme="majorHAnsi"/>
          <w:sz w:val="22"/>
          <w:szCs w:val="22"/>
        </w:rPr>
        <w:t xml:space="preserve"> ________________</w:t>
      </w:r>
      <w:r w:rsidRPr="00B571DC">
        <w:rPr>
          <w:rFonts w:asciiTheme="majorHAnsi" w:hAnsiTheme="majorHAnsi"/>
          <w:sz w:val="22"/>
          <w:szCs w:val="22"/>
        </w:rPr>
        <w:t xml:space="preserve">__ </w:t>
      </w:r>
      <w:r w:rsidR="00EF1E9B" w:rsidRPr="00B571DC">
        <w:rPr>
          <w:rFonts w:asciiTheme="majorHAnsi" w:hAnsiTheme="majorHAnsi"/>
          <w:sz w:val="22"/>
          <w:szCs w:val="22"/>
        </w:rPr>
        <w:t>con la presente scrittura privata</w:t>
      </w:r>
      <w:r w:rsidR="002E008F" w:rsidRPr="00B571DC">
        <w:rPr>
          <w:rFonts w:asciiTheme="majorHAnsi" w:hAnsiTheme="majorHAnsi"/>
          <w:sz w:val="22"/>
          <w:szCs w:val="22"/>
        </w:rPr>
        <w:t>,</w:t>
      </w:r>
      <w:r w:rsidR="00EF1E9B" w:rsidRPr="00B571DC">
        <w:rPr>
          <w:rFonts w:asciiTheme="majorHAnsi" w:hAnsiTheme="majorHAnsi"/>
          <w:sz w:val="22"/>
          <w:szCs w:val="22"/>
        </w:rPr>
        <w:t xml:space="preserve"> </w:t>
      </w:r>
      <w:r w:rsidR="00EF1E9B" w:rsidRPr="00B571DC">
        <w:rPr>
          <w:rFonts w:asciiTheme="majorHAnsi" w:hAnsiTheme="majorHAnsi"/>
          <w:spacing w:val="-9"/>
          <w:sz w:val="22"/>
          <w:szCs w:val="22"/>
        </w:rPr>
        <w:t xml:space="preserve">da </w:t>
      </w:r>
      <w:r w:rsidR="00EF1E9B" w:rsidRPr="00B571DC">
        <w:rPr>
          <w:rFonts w:asciiTheme="majorHAnsi" w:hAnsiTheme="majorHAnsi"/>
          <w:sz w:val="22"/>
          <w:szCs w:val="22"/>
        </w:rPr>
        <w:t>valere a tutti gli effetti di legge</w:t>
      </w:r>
    </w:p>
    <w:p w14:paraId="3265B4A7" w14:textId="77777777" w:rsidR="009244DE" w:rsidRPr="00B571DC" w:rsidRDefault="00EF1E9B">
      <w:pPr>
        <w:pStyle w:val="Titolo11"/>
        <w:spacing w:before="8"/>
        <w:ind w:left="2021" w:right="2087"/>
        <w:rPr>
          <w:rFonts w:asciiTheme="majorHAnsi" w:hAnsiTheme="majorHAnsi"/>
          <w:sz w:val="22"/>
          <w:szCs w:val="22"/>
        </w:rPr>
      </w:pPr>
      <w:r w:rsidRPr="00B571DC">
        <w:rPr>
          <w:rFonts w:asciiTheme="majorHAnsi" w:hAnsiTheme="majorHAnsi"/>
          <w:sz w:val="22"/>
          <w:szCs w:val="22"/>
        </w:rPr>
        <w:t>TRA</w:t>
      </w:r>
    </w:p>
    <w:p w14:paraId="02D02EA2" w14:textId="6682FEE6" w:rsidR="009244DE" w:rsidRPr="00E97DF4" w:rsidRDefault="00EF1E9B" w:rsidP="00111E48">
      <w:pPr>
        <w:pStyle w:val="Corpotesto"/>
        <w:tabs>
          <w:tab w:val="left" w:pos="10317"/>
        </w:tabs>
        <w:spacing w:before="7" w:line="242" w:lineRule="auto"/>
        <w:ind w:right="-31"/>
        <w:jc w:val="both"/>
        <w:rPr>
          <w:rFonts w:asciiTheme="majorHAnsi" w:hAnsiTheme="majorHAnsi"/>
          <w:sz w:val="22"/>
          <w:szCs w:val="22"/>
        </w:rPr>
      </w:pPr>
      <w:r w:rsidRPr="00B571DC">
        <w:rPr>
          <w:rFonts w:asciiTheme="majorHAnsi" w:hAnsiTheme="majorHAnsi"/>
          <w:sz w:val="22"/>
          <w:szCs w:val="22"/>
        </w:rPr>
        <w:t xml:space="preserve">l’Istituto Comprensivo </w:t>
      </w:r>
      <w:r w:rsidR="00A76751" w:rsidRPr="00B571DC">
        <w:rPr>
          <w:rFonts w:asciiTheme="majorHAnsi" w:hAnsiTheme="majorHAnsi"/>
          <w:sz w:val="22"/>
          <w:szCs w:val="22"/>
        </w:rPr>
        <w:t>Marcellina</w:t>
      </w:r>
      <w:r w:rsidR="00520F14" w:rsidRPr="00B571DC">
        <w:rPr>
          <w:rFonts w:asciiTheme="majorHAnsi" w:hAnsiTheme="majorHAnsi"/>
          <w:sz w:val="22"/>
          <w:szCs w:val="22"/>
        </w:rPr>
        <w:t xml:space="preserve"> con sede in Via A. Manzoni, 3 – Marcellina (RM), Cod. Fiscale 86000200583</w:t>
      </w:r>
      <w:r w:rsidRPr="00B571DC">
        <w:rPr>
          <w:rFonts w:asciiTheme="majorHAnsi" w:hAnsiTheme="majorHAnsi"/>
          <w:sz w:val="22"/>
          <w:szCs w:val="22"/>
        </w:rPr>
        <w:t xml:space="preserve">, rappresentato legalmente dal Dirigente Scolastico </w:t>
      </w:r>
      <w:r w:rsidR="00477903">
        <w:rPr>
          <w:rFonts w:asciiTheme="majorHAnsi" w:hAnsiTheme="majorHAnsi"/>
          <w:sz w:val="22"/>
          <w:szCs w:val="22"/>
        </w:rPr>
        <w:t>An</w:t>
      </w:r>
      <w:r w:rsidR="00624FCD">
        <w:rPr>
          <w:rFonts w:asciiTheme="majorHAnsi" w:hAnsiTheme="majorHAnsi"/>
          <w:sz w:val="22"/>
          <w:szCs w:val="22"/>
        </w:rPr>
        <w:t>gela B</w:t>
      </w:r>
      <w:r w:rsidR="00477903">
        <w:rPr>
          <w:rFonts w:asciiTheme="majorHAnsi" w:hAnsiTheme="majorHAnsi"/>
          <w:sz w:val="22"/>
          <w:szCs w:val="22"/>
        </w:rPr>
        <w:t>ianchi</w:t>
      </w:r>
      <w:r w:rsidR="00B05221" w:rsidRPr="00B571DC">
        <w:rPr>
          <w:rFonts w:asciiTheme="majorHAnsi" w:hAnsiTheme="majorHAnsi"/>
          <w:sz w:val="22"/>
          <w:szCs w:val="22"/>
        </w:rPr>
        <w:t>,</w:t>
      </w:r>
      <w:r w:rsidR="00477903">
        <w:rPr>
          <w:rFonts w:asciiTheme="majorHAnsi" w:hAnsiTheme="majorHAnsi"/>
          <w:sz w:val="22"/>
          <w:szCs w:val="22"/>
        </w:rPr>
        <w:t xml:space="preserve"> nata a</w:t>
      </w:r>
      <w:proofErr w:type="gramStart"/>
      <w:r w:rsidR="00624FCD">
        <w:rPr>
          <w:rFonts w:asciiTheme="majorHAnsi" w:hAnsiTheme="majorHAnsi"/>
          <w:sz w:val="22"/>
          <w:szCs w:val="22"/>
        </w:rPr>
        <w:tab/>
      </w:r>
      <w:bookmarkStart w:id="0" w:name="_GoBack"/>
      <w:bookmarkEnd w:id="0"/>
      <w:r w:rsidR="00477903">
        <w:rPr>
          <w:rFonts w:asciiTheme="majorHAnsi" w:hAnsiTheme="majorHAnsi"/>
          <w:sz w:val="22"/>
          <w:szCs w:val="22"/>
        </w:rPr>
        <w:t xml:space="preserve"> </w:t>
      </w:r>
      <w:r w:rsidRPr="00B571DC">
        <w:rPr>
          <w:rFonts w:asciiTheme="majorHAnsi" w:hAnsiTheme="majorHAnsi"/>
          <w:sz w:val="22"/>
          <w:szCs w:val="22"/>
        </w:rPr>
        <w:t>,</w:t>
      </w:r>
      <w:proofErr w:type="gramEnd"/>
      <w:r w:rsidRPr="00B571DC">
        <w:rPr>
          <w:rFonts w:asciiTheme="majorHAnsi" w:hAnsiTheme="majorHAnsi"/>
          <w:sz w:val="22"/>
          <w:szCs w:val="22"/>
        </w:rPr>
        <w:t xml:space="preserve"> denominato di seguito </w:t>
      </w:r>
      <w:r w:rsidRPr="00B571DC">
        <w:rPr>
          <w:rFonts w:asciiTheme="majorHAnsi" w:hAnsiTheme="majorHAnsi"/>
          <w:b/>
          <w:sz w:val="22"/>
          <w:szCs w:val="22"/>
        </w:rPr>
        <w:t>comodante</w:t>
      </w:r>
    </w:p>
    <w:p w14:paraId="0799A6AA" w14:textId="77777777" w:rsidR="009244DE" w:rsidRPr="00B571DC" w:rsidRDefault="00EF1E9B">
      <w:pPr>
        <w:pStyle w:val="Titolo11"/>
        <w:spacing w:before="10" w:after="10"/>
        <w:ind w:right="10"/>
        <w:rPr>
          <w:rFonts w:asciiTheme="majorHAnsi" w:hAnsiTheme="majorHAnsi"/>
          <w:sz w:val="22"/>
          <w:szCs w:val="22"/>
        </w:rPr>
      </w:pPr>
      <w:r w:rsidRPr="00B571DC">
        <w:rPr>
          <w:rFonts w:asciiTheme="majorHAnsi" w:hAnsiTheme="majorHAnsi"/>
          <w:w w:val="99"/>
          <w:sz w:val="22"/>
          <w:szCs w:val="22"/>
        </w:rPr>
        <w:t>E</w:t>
      </w:r>
    </w:p>
    <w:tbl>
      <w:tblPr>
        <w:tblStyle w:val="TableNormal"/>
        <w:tblW w:w="0" w:type="auto"/>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1E0" w:firstRow="1" w:lastRow="1" w:firstColumn="1" w:lastColumn="1" w:noHBand="0" w:noVBand="0"/>
      </w:tblPr>
      <w:tblGrid>
        <w:gridCol w:w="2717"/>
        <w:gridCol w:w="6590"/>
      </w:tblGrid>
      <w:tr w:rsidR="009244DE" w:rsidRPr="00B571DC" w14:paraId="2D28FF68" w14:textId="77777777" w:rsidTr="00567E60">
        <w:trPr>
          <w:trHeight w:val="284"/>
        </w:trPr>
        <w:tc>
          <w:tcPr>
            <w:tcW w:w="2717" w:type="dxa"/>
          </w:tcPr>
          <w:p w14:paraId="2C9B88E0" w14:textId="73230FD9" w:rsidR="009244DE" w:rsidRPr="00B571DC" w:rsidRDefault="00E47D24" w:rsidP="00E47D24">
            <w:pPr>
              <w:pStyle w:val="TableParagraph"/>
              <w:spacing w:before="99"/>
              <w:ind w:right="101"/>
              <w:rPr>
                <w:rFonts w:asciiTheme="majorHAnsi" w:hAnsiTheme="majorHAnsi"/>
              </w:rPr>
            </w:pPr>
            <w:r w:rsidRPr="00B571DC">
              <w:rPr>
                <w:rFonts w:asciiTheme="majorHAnsi" w:hAnsiTheme="majorHAnsi"/>
              </w:rPr>
              <w:t>I</w:t>
            </w:r>
            <w:r w:rsidR="00EF1E9B" w:rsidRPr="00B571DC">
              <w:rPr>
                <w:rFonts w:asciiTheme="majorHAnsi" w:hAnsiTheme="majorHAnsi"/>
              </w:rPr>
              <w:t>l/</w:t>
            </w:r>
            <w:r w:rsidRPr="00B571DC">
              <w:rPr>
                <w:rFonts w:asciiTheme="majorHAnsi" w:hAnsiTheme="majorHAnsi"/>
              </w:rPr>
              <w:t>L</w:t>
            </w:r>
            <w:r w:rsidR="00EF1E9B" w:rsidRPr="00B571DC">
              <w:rPr>
                <w:rFonts w:asciiTheme="majorHAnsi" w:hAnsiTheme="majorHAnsi"/>
              </w:rPr>
              <w:t>a Sig./Sig.ra</w:t>
            </w:r>
          </w:p>
        </w:tc>
        <w:tc>
          <w:tcPr>
            <w:tcW w:w="6590" w:type="dxa"/>
            <w:tcBorders>
              <w:top w:val="nil"/>
              <w:bottom w:val="single" w:sz="8" w:space="0" w:color="000000"/>
            </w:tcBorders>
          </w:tcPr>
          <w:p w14:paraId="65DEBDEC" w14:textId="77777777" w:rsidR="009244DE" w:rsidRPr="00B571DC" w:rsidRDefault="009244DE">
            <w:pPr>
              <w:pStyle w:val="TableParagraph"/>
              <w:rPr>
                <w:rFonts w:asciiTheme="majorHAnsi" w:hAnsiTheme="majorHAnsi"/>
                <w:sz w:val="12"/>
              </w:rPr>
            </w:pPr>
          </w:p>
        </w:tc>
      </w:tr>
      <w:tr w:rsidR="009244DE" w:rsidRPr="00B571DC" w14:paraId="68E396DA" w14:textId="77777777" w:rsidTr="00567E60">
        <w:trPr>
          <w:trHeight w:val="284"/>
        </w:trPr>
        <w:tc>
          <w:tcPr>
            <w:tcW w:w="2717" w:type="dxa"/>
          </w:tcPr>
          <w:p w14:paraId="18DB13E6" w14:textId="04FBB490" w:rsidR="009244DE" w:rsidRPr="00B571DC" w:rsidRDefault="00FB5E24" w:rsidP="00FB5E24">
            <w:pPr>
              <w:pStyle w:val="TableParagraph"/>
              <w:spacing w:before="99"/>
              <w:ind w:right="110"/>
              <w:rPr>
                <w:rFonts w:asciiTheme="majorHAnsi" w:hAnsiTheme="majorHAnsi"/>
              </w:rPr>
            </w:pPr>
            <w:r>
              <w:rPr>
                <w:rFonts w:asciiTheme="majorHAnsi" w:hAnsiTheme="majorHAnsi"/>
              </w:rPr>
              <w:t xml:space="preserve">Luogo e </w:t>
            </w:r>
            <w:r w:rsidR="00E82407">
              <w:rPr>
                <w:rFonts w:asciiTheme="majorHAnsi" w:hAnsiTheme="majorHAnsi"/>
              </w:rPr>
              <w:t xml:space="preserve">data </w:t>
            </w:r>
            <w:r>
              <w:rPr>
                <w:rFonts w:asciiTheme="majorHAnsi" w:hAnsiTheme="majorHAnsi"/>
              </w:rPr>
              <w:t xml:space="preserve">di </w:t>
            </w:r>
            <w:r w:rsidR="00E82407">
              <w:rPr>
                <w:rFonts w:asciiTheme="majorHAnsi" w:hAnsiTheme="majorHAnsi"/>
              </w:rPr>
              <w:t>nascita</w:t>
            </w:r>
          </w:p>
        </w:tc>
        <w:tc>
          <w:tcPr>
            <w:tcW w:w="6590" w:type="dxa"/>
            <w:tcBorders>
              <w:top w:val="single" w:sz="8" w:space="0" w:color="000000"/>
              <w:bottom w:val="single" w:sz="8" w:space="0" w:color="000000"/>
            </w:tcBorders>
          </w:tcPr>
          <w:p w14:paraId="27970D3D" w14:textId="77777777" w:rsidR="009244DE" w:rsidRPr="00B571DC" w:rsidRDefault="009244DE">
            <w:pPr>
              <w:pStyle w:val="TableParagraph"/>
              <w:rPr>
                <w:rFonts w:asciiTheme="majorHAnsi" w:hAnsiTheme="majorHAnsi"/>
              </w:rPr>
            </w:pPr>
          </w:p>
        </w:tc>
      </w:tr>
      <w:tr w:rsidR="009244DE" w:rsidRPr="00B571DC" w14:paraId="3FF9E4FC" w14:textId="77777777" w:rsidTr="00567E60">
        <w:trPr>
          <w:trHeight w:val="284"/>
        </w:trPr>
        <w:tc>
          <w:tcPr>
            <w:tcW w:w="2717" w:type="dxa"/>
          </w:tcPr>
          <w:p w14:paraId="2554CC67" w14:textId="4749F112" w:rsidR="009244DE" w:rsidRPr="00B571DC" w:rsidRDefault="00FB5E24" w:rsidP="00FB5E24">
            <w:pPr>
              <w:pStyle w:val="TableParagraph"/>
              <w:spacing w:before="99"/>
              <w:ind w:right="105"/>
              <w:rPr>
                <w:rFonts w:asciiTheme="majorHAnsi" w:hAnsiTheme="majorHAnsi"/>
              </w:rPr>
            </w:pPr>
            <w:r w:rsidRPr="00FB5E24">
              <w:rPr>
                <w:rFonts w:asciiTheme="majorHAnsi" w:hAnsiTheme="majorHAnsi"/>
                <w:sz w:val="20"/>
              </w:rPr>
              <w:t xml:space="preserve">Luogo e </w:t>
            </w:r>
            <w:r w:rsidR="00E82407" w:rsidRPr="00FB5E24">
              <w:rPr>
                <w:rFonts w:asciiTheme="majorHAnsi" w:hAnsiTheme="majorHAnsi"/>
                <w:sz w:val="20"/>
              </w:rPr>
              <w:t>indirizzo</w:t>
            </w:r>
            <w:r w:rsidRPr="00FB5E24">
              <w:rPr>
                <w:rFonts w:asciiTheme="majorHAnsi" w:hAnsiTheme="majorHAnsi"/>
                <w:sz w:val="20"/>
              </w:rPr>
              <w:t xml:space="preserve"> di residenza</w:t>
            </w:r>
          </w:p>
        </w:tc>
        <w:tc>
          <w:tcPr>
            <w:tcW w:w="6590" w:type="dxa"/>
            <w:tcBorders>
              <w:top w:val="single" w:sz="8" w:space="0" w:color="000000"/>
              <w:bottom w:val="single" w:sz="8" w:space="0" w:color="000000"/>
            </w:tcBorders>
          </w:tcPr>
          <w:p w14:paraId="41324124" w14:textId="77777777" w:rsidR="009244DE" w:rsidRPr="00B571DC" w:rsidRDefault="009244DE">
            <w:pPr>
              <w:pStyle w:val="TableParagraph"/>
              <w:rPr>
                <w:rFonts w:asciiTheme="majorHAnsi" w:hAnsiTheme="majorHAnsi"/>
              </w:rPr>
            </w:pPr>
          </w:p>
        </w:tc>
      </w:tr>
      <w:tr w:rsidR="009244DE" w:rsidRPr="00B571DC" w14:paraId="2666E55E" w14:textId="77777777" w:rsidTr="00567E60">
        <w:trPr>
          <w:trHeight w:val="284"/>
        </w:trPr>
        <w:tc>
          <w:tcPr>
            <w:tcW w:w="2717" w:type="dxa"/>
          </w:tcPr>
          <w:p w14:paraId="7FB7F1F1" w14:textId="77777777" w:rsidR="009244DE" w:rsidRPr="00B571DC" w:rsidRDefault="00EF1E9B" w:rsidP="00E47D24">
            <w:pPr>
              <w:pStyle w:val="TableParagraph"/>
              <w:spacing w:before="99"/>
              <w:ind w:right="110"/>
              <w:rPr>
                <w:rFonts w:asciiTheme="majorHAnsi" w:hAnsiTheme="majorHAnsi"/>
              </w:rPr>
            </w:pPr>
            <w:r w:rsidRPr="00B571DC">
              <w:rPr>
                <w:rFonts w:asciiTheme="majorHAnsi" w:hAnsiTheme="majorHAnsi"/>
              </w:rPr>
              <w:t>Codice Fiscale</w:t>
            </w:r>
          </w:p>
        </w:tc>
        <w:tc>
          <w:tcPr>
            <w:tcW w:w="6590" w:type="dxa"/>
            <w:tcBorders>
              <w:top w:val="single" w:sz="8" w:space="0" w:color="000000"/>
              <w:bottom w:val="single" w:sz="8" w:space="0" w:color="000000"/>
            </w:tcBorders>
          </w:tcPr>
          <w:p w14:paraId="4EC99506" w14:textId="77777777" w:rsidR="009244DE" w:rsidRPr="00B571DC" w:rsidRDefault="009244DE">
            <w:pPr>
              <w:pStyle w:val="TableParagraph"/>
              <w:rPr>
                <w:rFonts w:asciiTheme="majorHAnsi" w:hAnsiTheme="majorHAnsi"/>
              </w:rPr>
            </w:pPr>
          </w:p>
        </w:tc>
      </w:tr>
      <w:tr w:rsidR="009244DE" w:rsidRPr="00B571DC" w14:paraId="6864B475" w14:textId="77777777" w:rsidTr="00567E60">
        <w:trPr>
          <w:trHeight w:val="284"/>
        </w:trPr>
        <w:tc>
          <w:tcPr>
            <w:tcW w:w="2717" w:type="dxa"/>
          </w:tcPr>
          <w:p w14:paraId="547A06FD" w14:textId="38388403" w:rsidR="009244DE" w:rsidRPr="00B571DC" w:rsidRDefault="00640314" w:rsidP="00E47D24">
            <w:pPr>
              <w:pStyle w:val="TableParagraph"/>
              <w:spacing w:before="99"/>
              <w:ind w:right="105"/>
              <w:rPr>
                <w:rFonts w:asciiTheme="majorHAnsi" w:hAnsiTheme="majorHAnsi"/>
              </w:rPr>
            </w:pPr>
            <w:r w:rsidRPr="00B571DC">
              <w:rPr>
                <w:rFonts w:asciiTheme="majorHAnsi" w:hAnsiTheme="majorHAnsi"/>
              </w:rPr>
              <w:t>Documento</w:t>
            </w:r>
            <w:r w:rsidR="00EF1E9B" w:rsidRPr="00B571DC">
              <w:rPr>
                <w:rFonts w:asciiTheme="majorHAnsi" w:hAnsiTheme="majorHAnsi"/>
              </w:rPr>
              <w:t xml:space="preserve"> d’Identità</w:t>
            </w:r>
          </w:p>
        </w:tc>
        <w:tc>
          <w:tcPr>
            <w:tcW w:w="6590" w:type="dxa"/>
            <w:tcBorders>
              <w:top w:val="single" w:sz="8" w:space="0" w:color="000000"/>
              <w:bottom w:val="single" w:sz="8" w:space="0" w:color="000000"/>
            </w:tcBorders>
          </w:tcPr>
          <w:p w14:paraId="686AE875" w14:textId="77777777" w:rsidR="009244DE" w:rsidRPr="00B571DC" w:rsidRDefault="009244DE">
            <w:pPr>
              <w:pStyle w:val="TableParagraph"/>
              <w:rPr>
                <w:rFonts w:asciiTheme="majorHAnsi" w:hAnsiTheme="majorHAnsi"/>
              </w:rPr>
            </w:pPr>
          </w:p>
        </w:tc>
      </w:tr>
      <w:tr w:rsidR="009244DE" w:rsidRPr="00B571DC" w14:paraId="48FF9AB1" w14:textId="77777777" w:rsidTr="00567E60">
        <w:trPr>
          <w:trHeight w:val="284"/>
        </w:trPr>
        <w:tc>
          <w:tcPr>
            <w:tcW w:w="2717" w:type="dxa"/>
          </w:tcPr>
          <w:p w14:paraId="7A6BD22E" w14:textId="0D966BFD" w:rsidR="009244DE" w:rsidRPr="00B571DC" w:rsidRDefault="0003566E" w:rsidP="00E47D24">
            <w:pPr>
              <w:pStyle w:val="TableParagraph"/>
              <w:spacing w:before="99"/>
              <w:ind w:right="102"/>
              <w:rPr>
                <w:rFonts w:asciiTheme="majorHAnsi" w:hAnsiTheme="majorHAnsi"/>
              </w:rPr>
            </w:pPr>
            <w:r w:rsidRPr="00B571DC">
              <w:rPr>
                <w:rFonts w:asciiTheme="majorHAnsi" w:hAnsiTheme="majorHAnsi"/>
              </w:rPr>
              <w:t>Genitore dell’alunno</w:t>
            </w:r>
            <w:r w:rsidR="00EF1E9B" w:rsidRPr="00B571DC">
              <w:rPr>
                <w:rFonts w:asciiTheme="majorHAnsi" w:hAnsiTheme="majorHAnsi"/>
              </w:rPr>
              <w:t>/a</w:t>
            </w:r>
          </w:p>
        </w:tc>
        <w:tc>
          <w:tcPr>
            <w:tcW w:w="6590" w:type="dxa"/>
            <w:tcBorders>
              <w:top w:val="single" w:sz="8" w:space="0" w:color="000000"/>
              <w:bottom w:val="single" w:sz="8" w:space="0" w:color="000000"/>
            </w:tcBorders>
          </w:tcPr>
          <w:p w14:paraId="156B1B36" w14:textId="77777777" w:rsidR="009244DE" w:rsidRPr="00B571DC" w:rsidRDefault="009244DE">
            <w:pPr>
              <w:pStyle w:val="TableParagraph"/>
              <w:rPr>
                <w:rFonts w:asciiTheme="majorHAnsi" w:hAnsiTheme="majorHAnsi"/>
              </w:rPr>
            </w:pPr>
          </w:p>
        </w:tc>
      </w:tr>
      <w:tr w:rsidR="009244DE" w:rsidRPr="00B571DC" w14:paraId="2FB87FB1" w14:textId="77777777" w:rsidTr="00567E60">
        <w:trPr>
          <w:trHeight w:val="284"/>
        </w:trPr>
        <w:tc>
          <w:tcPr>
            <w:tcW w:w="2717" w:type="dxa"/>
          </w:tcPr>
          <w:p w14:paraId="10DE5B5C" w14:textId="77777777" w:rsidR="009244DE" w:rsidRPr="00B571DC" w:rsidRDefault="00EF1E9B" w:rsidP="00E47D24">
            <w:pPr>
              <w:pStyle w:val="TableParagraph"/>
              <w:spacing w:before="99"/>
              <w:ind w:right="108"/>
              <w:rPr>
                <w:rFonts w:asciiTheme="majorHAnsi" w:hAnsiTheme="majorHAnsi"/>
              </w:rPr>
            </w:pPr>
            <w:r w:rsidRPr="00B571DC">
              <w:rPr>
                <w:rFonts w:asciiTheme="majorHAnsi" w:hAnsiTheme="majorHAnsi"/>
              </w:rPr>
              <w:t>Iscritto/a alla classe</w:t>
            </w:r>
          </w:p>
        </w:tc>
        <w:tc>
          <w:tcPr>
            <w:tcW w:w="6590" w:type="dxa"/>
            <w:tcBorders>
              <w:top w:val="single" w:sz="8" w:space="0" w:color="000000"/>
              <w:bottom w:val="single" w:sz="8" w:space="0" w:color="000000"/>
            </w:tcBorders>
          </w:tcPr>
          <w:p w14:paraId="3D6390D8" w14:textId="77777777" w:rsidR="009244DE" w:rsidRPr="00B571DC" w:rsidRDefault="009244DE">
            <w:pPr>
              <w:pStyle w:val="TableParagraph"/>
              <w:rPr>
                <w:rFonts w:asciiTheme="majorHAnsi" w:hAnsiTheme="majorHAnsi"/>
              </w:rPr>
            </w:pPr>
          </w:p>
        </w:tc>
      </w:tr>
      <w:tr w:rsidR="009244DE" w:rsidRPr="00B571DC" w14:paraId="011A95D4" w14:textId="77777777" w:rsidTr="00567E60">
        <w:trPr>
          <w:trHeight w:val="284"/>
        </w:trPr>
        <w:tc>
          <w:tcPr>
            <w:tcW w:w="2717" w:type="dxa"/>
          </w:tcPr>
          <w:p w14:paraId="54077F3E" w14:textId="77777777" w:rsidR="009244DE" w:rsidRPr="00B571DC" w:rsidRDefault="00EF1E9B" w:rsidP="00E47D24">
            <w:pPr>
              <w:pStyle w:val="TableParagraph"/>
              <w:spacing w:before="99"/>
              <w:ind w:right="101"/>
              <w:rPr>
                <w:rFonts w:asciiTheme="majorHAnsi" w:hAnsiTheme="majorHAnsi"/>
              </w:rPr>
            </w:pPr>
            <w:r w:rsidRPr="00B571DC">
              <w:rPr>
                <w:rFonts w:asciiTheme="majorHAnsi" w:hAnsiTheme="majorHAnsi"/>
              </w:rPr>
              <w:t>Anno scolastico</w:t>
            </w:r>
          </w:p>
        </w:tc>
        <w:tc>
          <w:tcPr>
            <w:tcW w:w="6590" w:type="dxa"/>
            <w:tcBorders>
              <w:top w:val="single" w:sz="8" w:space="0" w:color="000000"/>
              <w:bottom w:val="single" w:sz="8" w:space="0" w:color="000000"/>
            </w:tcBorders>
          </w:tcPr>
          <w:p w14:paraId="3EA9547A" w14:textId="77777777" w:rsidR="009244DE" w:rsidRPr="00B571DC" w:rsidRDefault="009244DE">
            <w:pPr>
              <w:pStyle w:val="TableParagraph"/>
              <w:rPr>
                <w:rFonts w:asciiTheme="majorHAnsi" w:hAnsiTheme="majorHAnsi"/>
              </w:rPr>
            </w:pPr>
          </w:p>
        </w:tc>
      </w:tr>
    </w:tbl>
    <w:p w14:paraId="0F6F7382" w14:textId="77777777" w:rsidR="001D7097" w:rsidRPr="001D7097" w:rsidRDefault="001D7097" w:rsidP="00567E60">
      <w:pPr>
        <w:tabs>
          <w:tab w:val="left" w:pos="426"/>
        </w:tabs>
        <w:spacing w:before="59"/>
        <w:rPr>
          <w:rFonts w:asciiTheme="majorHAnsi" w:hAnsiTheme="majorHAnsi"/>
          <w:sz w:val="6"/>
        </w:rPr>
      </w:pPr>
    </w:p>
    <w:p w14:paraId="3E5141D0" w14:textId="0189E5A2" w:rsidR="009244DE" w:rsidRDefault="00477903" w:rsidP="00567E60">
      <w:pPr>
        <w:tabs>
          <w:tab w:val="left" w:pos="426"/>
        </w:tabs>
        <w:spacing w:before="59"/>
        <w:rPr>
          <w:rFonts w:asciiTheme="majorHAnsi" w:hAnsiTheme="majorHAnsi"/>
          <w:b/>
        </w:rPr>
      </w:pPr>
      <w:proofErr w:type="gramStart"/>
      <w:r w:rsidRPr="00B571DC">
        <w:rPr>
          <w:rFonts w:asciiTheme="majorHAnsi" w:hAnsiTheme="majorHAnsi"/>
        </w:rPr>
        <w:t>D</w:t>
      </w:r>
      <w:r w:rsidR="00EF1E9B" w:rsidRPr="00B571DC">
        <w:rPr>
          <w:rFonts w:asciiTheme="majorHAnsi" w:hAnsiTheme="majorHAnsi"/>
        </w:rPr>
        <w:t>enominato</w:t>
      </w:r>
      <w:r>
        <w:rPr>
          <w:rFonts w:asciiTheme="majorHAnsi" w:hAnsiTheme="majorHAnsi"/>
        </w:rPr>
        <w:t xml:space="preserve"> </w:t>
      </w:r>
      <w:r w:rsidR="00EF1E9B" w:rsidRPr="00B571DC">
        <w:rPr>
          <w:rFonts w:asciiTheme="majorHAnsi" w:hAnsiTheme="majorHAnsi"/>
          <w:spacing w:val="-28"/>
        </w:rPr>
        <w:t xml:space="preserve"> </w:t>
      </w:r>
      <w:r w:rsidR="00EF1E9B" w:rsidRPr="00B571DC">
        <w:rPr>
          <w:rFonts w:asciiTheme="majorHAnsi" w:hAnsiTheme="majorHAnsi"/>
        </w:rPr>
        <w:t>di</w:t>
      </w:r>
      <w:proofErr w:type="gramEnd"/>
      <w:r w:rsidR="00EF1E9B" w:rsidRPr="00B571DC">
        <w:rPr>
          <w:rFonts w:asciiTheme="majorHAnsi" w:hAnsiTheme="majorHAnsi"/>
          <w:spacing w:val="-28"/>
        </w:rPr>
        <w:t xml:space="preserve"> </w:t>
      </w:r>
      <w:r w:rsidR="00EF1E9B" w:rsidRPr="00B571DC">
        <w:rPr>
          <w:rFonts w:asciiTheme="majorHAnsi" w:hAnsiTheme="majorHAnsi"/>
        </w:rPr>
        <w:t>seguito</w:t>
      </w:r>
      <w:r w:rsidR="00EF1E9B" w:rsidRPr="00B571DC">
        <w:rPr>
          <w:rFonts w:asciiTheme="majorHAnsi" w:hAnsiTheme="majorHAnsi"/>
          <w:spacing w:val="-28"/>
        </w:rPr>
        <w:t xml:space="preserve"> </w:t>
      </w:r>
      <w:r w:rsidR="00EF1E9B" w:rsidRPr="00B571DC">
        <w:rPr>
          <w:rFonts w:asciiTheme="majorHAnsi" w:hAnsiTheme="majorHAnsi"/>
          <w:b/>
        </w:rPr>
        <w:t>comodatario</w:t>
      </w:r>
    </w:p>
    <w:p w14:paraId="41AF0849" w14:textId="77777777" w:rsidR="001D7097" w:rsidRPr="00B571DC" w:rsidRDefault="001D7097" w:rsidP="00567E60">
      <w:pPr>
        <w:tabs>
          <w:tab w:val="left" w:pos="426"/>
        </w:tabs>
        <w:spacing w:before="59"/>
        <w:rPr>
          <w:rFonts w:asciiTheme="majorHAnsi" w:hAnsiTheme="majorHAnsi"/>
          <w:b/>
        </w:rPr>
      </w:pPr>
    </w:p>
    <w:p w14:paraId="67EF9AE0" w14:textId="31AA9BC2" w:rsidR="009244DE" w:rsidRDefault="00EF1E9B" w:rsidP="005E1BED">
      <w:pPr>
        <w:pStyle w:val="Titolo11"/>
        <w:rPr>
          <w:rFonts w:asciiTheme="majorHAnsi" w:hAnsiTheme="majorHAnsi"/>
          <w:sz w:val="22"/>
          <w:szCs w:val="22"/>
        </w:rPr>
      </w:pPr>
      <w:r w:rsidRPr="00B571DC">
        <w:rPr>
          <w:rFonts w:asciiTheme="majorHAnsi" w:hAnsiTheme="majorHAnsi"/>
          <w:sz w:val="22"/>
          <w:szCs w:val="22"/>
        </w:rPr>
        <w:t>PREMESSO</w:t>
      </w:r>
      <w:r w:rsidR="007F55AF">
        <w:rPr>
          <w:rFonts w:asciiTheme="majorHAnsi" w:hAnsiTheme="majorHAnsi"/>
          <w:sz w:val="22"/>
          <w:szCs w:val="22"/>
        </w:rPr>
        <w:t xml:space="preserve"> CHE</w:t>
      </w:r>
    </w:p>
    <w:p w14:paraId="6901D970" w14:textId="77777777" w:rsidR="00B915B8" w:rsidRPr="00B571DC" w:rsidRDefault="00B915B8" w:rsidP="005E1BED">
      <w:pPr>
        <w:pStyle w:val="Titolo11"/>
        <w:rPr>
          <w:rFonts w:asciiTheme="majorHAnsi" w:hAnsiTheme="majorHAnsi"/>
          <w:sz w:val="22"/>
          <w:szCs w:val="22"/>
        </w:rPr>
      </w:pPr>
    </w:p>
    <w:p w14:paraId="4C56D0B3" w14:textId="79262A87" w:rsidR="00752D69" w:rsidRPr="00B571DC" w:rsidRDefault="00520F14" w:rsidP="005E1BED">
      <w:pPr>
        <w:pStyle w:val="Paragrafoelenco"/>
        <w:numPr>
          <w:ilvl w:val="0"/>
          <w:numId w:val="4"/>
        </w:numPr>
        <w:tabs>
          <w:tab w:val="left" w:pos="426"/>
        </w:tabs>
        <w:spacing w:before="0"/>
        <w:ind w:left="426" w:right="171" w:hanging="426"/>
        <w:jc w:val="both"/>
        <w:rPr>
          <w:rFonts w:asciiTheme="majorHAnsi" w:hAnsiTheme="majorHAnsi"/>
        </w:rPr>
      </w:pPr>
      <w:proofErr w:type="gramStart"/>
      <w:r w:rsidRPr="00B571DC">
        <w:rPr>
          <w:rFonts w:asciiTheme="majorHAnsi" w:hAnsiTheme="majorHAnsi"/>
        </w:rPr>
        <w:t>il</w:t>
      </w:r>
      <w:proofErr w:type="gramEnd"/>
      <w:r w:rsidRPr="00B571DC">
        <w:rPr>
          <w:rFonts w:asciiTheme="majorHAnsi" w:hAnsiTheme="majorHAnsi"/>
        </w:rPr>
        <w:t xml:space="preserve"> presente contratto di conc</w:t>
      </w:r>
      <w:r w:rsidR="00CE3A7A" w:rsidRPr="00B571DC">
        <w:rPr>
          <w:rFonts w:asciiTheme="majorHAnsi" w:hAnsiTheme="majorHAnsi"/>
        </w:rPr>
        <w:t xml:space="preserve">essione di beni </w:t>
      </w:r>
      <w:r w:rsidR="00EF1E9B" w:rsidRPr="00B571DC">
        <w:rPr>
          <w:rFonts w:asciiTheme="majorHAnsi" w:hAnsiTheme="majorHAnsi"/>
        </w:rPr>
        <w:t xml:space="preserve">è </w:t>
      </w:r>
      <w:r w:rsidR="007F55AF">
        <w:rPr>
          <w:rFonts w:asciiTheme="majorHAnsi" w:hAnsiTheme="majorHAnsi"/>
        </w:rPr>
        <w:t>redatto in duplice originale;</w:t>
      </w:r>
      <w:r w:rsidRPr="00B571DC">
        <w:rPr>
          <w:rFonts w:asciiTheme="majorHAnsi" w:hAnsiTheme="majorHAnsi"/>
        </w:rPr>
        <w:t xml:space="preserve"> </w:t>
      </w:r>
    </w:p>
    <w:p w14:paraId="6E156E85" w14:textId="5F463E81" w:rsidR="009244DE" w:rsidRPr="00B571DC" w:rsidRDefault="00752D69" w:rsidP="005E1BED">
      <w:pPr>
        <w:pStyle w:val="Paragrafoelenco"/>
        <w:numPr>
          <w:ilvl w:val="0"/>
          <w:numId w:val="4"/>
        </w:numPr>
        <w:tabs>
          <w:tab w:val="left" w:pos="426"/>
        </w:tabs>
        <w:spacing w:before="0"/>
        <w:ind w:left="426" w:right="171" w:hanging="426"/>
        <w:jc w:val="both"/>
        <w:rPr>
          <w:rFonts w:asciiTheme="majorHAnsi" w:hAnsiTheme="majorHAnsi"/>
        </w:rPr>
      </w:pPr>
      <w:proofErr w:type="gramStart"/>
      <w:r w:rsidRPr="00B571DC">
        <w:rPr>
          <w:rFonts w:asciiTheme="majorHAnsi" w:hAnsiTheme="majorHAnsi"/>
        </w:rPr>
        <w:t>i</w:t>
      </w:r>
      <w:r w:rsidR="00520F14" w:rsidRPr="00B571DC">
        <w:rPr>
          <w:rFonts w:asciiTheme="majorHAnsi" w:hAnsiTheme="majorHAnsi"/>
        </w:rPr>
        <w:t>l</w:t>
      </w:r>
      <w:proofErr w:type="gramEnd"/>
      <w:r w:rsidR="00520F14" w:rsidRPr="00B571DC">
        <w:rPr>
          <w:rFonts w:asciiTheme="majorHAnsi" w:hAnsiTheme="majorHAnsi"/>
        </w:rPr>
        <w:t xml:space="preserve"> comodante cede in</w:t>
      </w:r>
      <w:r w:rsidR="00EF1E9B" w:rsidRPr="00B571DC">
        <w:rPr>
          <w:rFonts w:asciiTheme="majorHAnsi" w:hAnsiTheme="majorHAnsi"/>
        </w:rPr>
        <w:t xml:space="preserve"> comodato d’uso </w:t>
      </w:r>
      <w:r w:rsidR="00520F14" w:rsidRPr="00B571DC">
        <w:rPr>
          <w:rFonts w:asciiTheme="majorHAnsi" w:hAnsiTheme="majorHAnsi"/>
        </w:rPr>
        <w:t>gratuito al comodatario il</w:t>
      </w:r>
      <w:r w:rsidR="00EF1E9B" w:rsidRPr="00B571DC">
        <w:rPr>
          <w:rFonts w:asciiTheme="majorHAnsi" w:hAnsiTheme="majorHAnsi"/>
        </w:rPr>
        <w:t xml:space="preserve"> </w:t>
      </w:r>
      <w:r w:rsidR="00345555" w:rsidRPr="00B571DC">
        <w:rPr>
          <w:rFonts w:asciiTheme="majorHAnsi" w:hAnsiTheme="majorHAnsi"/>
        </w:rPr>
        <w:t>bene solo per il tempo necessario a raggiungere gli obiettivi didattici e comu</w:t>
      </w:r>
      <w:r w:rsidR="00CF6CAD" w:rsidRPr="00B571DC">
        <w:rPr>
          <w:rFonts w:asciiTheme="majorHAnsi" w:hAnsiTheme="majorHAnsi"/>
        </w:rPr>
        <w:t>nque non oltre il termine dell’anno scolastico</w:t>
      </w:r>
      <w:r w:rsidR="00A02744" w:rsidRPr="00B571DC">
        <w:rPr>
          <w:rFonts w:asciiTheme="majorHAnsi" w:hAnsiTheme="majorHAnsi"/>
        </w:rPr>
        <w:t xml:space="preserve"> in corso</w:t>
      </w:r>
      <w:r w:rsidR="007F55AF">
        <w:rPr>
          <w:rFonts w:asciiTheme="majorHAnsi" w:hAnsiTheme="majorHAnsi"/>
        </w:rPr>
        <w:t>;</w:t>
      </w:r>
    </w:p>
    <w:p w14:paraId="03449685" w14:textId="742BD7F5" w:rsidR="00ED7E89" w:rsidRPr="00B571DC" w:rsidRDefault="00EF1E9B" w:rsidP="005E1BED">
      <w:pPr>
        <w:pStyle w:val="Paragrafoelenco"/>
        <w:numPr>
          <w:ilvl w:val="0"/>
          <w:numId w:val="4"/>
        </w:numPr>
        <w:tabs>
          <w:tab w:val="left" w:pos="426"/>
        </w:tabs>
        <w:spacing w:before="0"/>
        <w:ind w:left="426" w:right="142" w:hanging="426"/>
        <w:jc w:val="both"/>
        <w:rPr>
          <w:rFonts w:asciiTheme="majorHAnsi" w:hAnsiTheme="majorHAnsi"/>
        </w:rPr>
      </w:pPr>
      <w:proofErr w:type="gramStart"/>
      <w:r w:rsidRPr="00B571DC">
        <w:rPr>
          <w:rFonts w:asciiTheme="majorHAnsi" w:hAnsiTheme="majorHAnsi"/>
        </w:rPr>
        <w:t>l’uso</w:t>
      </w:r>
      <w:proofErr w:type="gramEnd"/>
      <w:r w:rsidRPr="00B571DC">
        <w:rPr>
          <w:rFonts w:asciiTheme="majorHAnsi" w:hAnsiTheme="majorHAnsi"/>
        </w:rPr>
        <w:t xml:space="preserve"> del </w:t>
      </w:r>
      <w:r w:rsidR="007F55AF">
        <w:rPr>
          <w:rFonts w:asciiTheme="majorHAnsi" w:hAnsiTheme="majorHAnsi"/>
        </w:rPr>
        <w:t>bene</w:t>
      </w:r>
      <w:r w:rsidRPr="00B571DC">
        <w:rPr>
          <w:rFonts w:asciiTheme="majorHAnsi" w:hAnsiTheme="majorHAnsi"/>
        </w:rPr>
        <w:t xml:space="preserve"> da parte del/la figlio/a del comodatario è consentito </w:t>
      </w:r>
      <w:r w:rsidR="006D18C7" w:rsidRPr="00B571DC">
        <w:rPr>
          <w:rFonts w:asciiTheme="majorHAnsi" w:hAnsiTheme="majorHAnsi"/>
        </w:rPr>
        <w:t xml:space="preserve">solo </w:t>
      </w:r>
      <w:r w:rsidRPr="00B571DC">
        <w:rPr>
          <w:rFonts w:asciiTheme="majorHAnsi" w:hAnsiTheme="majorHAnsi"/>
        </w:rPr>
        <w:t xml:space="preserve">quando richiesto </w:t>
      </w:r>
      <w:r w:rsidR="00494842" w:rsidRPr="00B571DC">
        <w:rPr>
          <w:rFonts w:asciiTheme="majorHAnsi" w:hAnsiTheme="majorHAnsi"/>
          <w:spacing w:val="-5"/>
        </w:rPr>
        <w:t xml:space="preserve">dagli </w:t>
      </w:r>
      <w:r w:rsidR="00CA37F3" w:rsidRPr="00B571DC">
        <w:rPr>
          <w:rFonts w:asciiTheme="majorHAnsi" w:hAnsiTheme="majorHAnsi"/>
        </w:rPr>
        <w:t>insegnanti</w:t>
      </w:r>
      <w:r w:rsidR="007F55AF">
        <w:rPr>
          <w:rFonts w:asciiTheme="majorHAnsi" w:hAnsiTheme="majorHAnsi"/>
        </w:rPr>
        <w:t xml:space="preserve"> e</w:t>
      </w:r>
      <w:r w:rsidR="00494842" w:rsidRPr="00B571DC">
        <w:rPr>
          <w:rFonts w:asciiTheme="majorHAnsi" w:hAnsiTheme="majorHAnsi"/>
        </w:rPr>
        <w:t xml:space="preserve"> solo</w:t>
      </w:r>
      <w:r w:rsidRPr="00B571DC">
        <w:rPr>
          <w:rFonts w:asciiTheme="majorHAnsi" w:hAnsiTheme="majorHAnsi"/>
        </w:rPr>
        <w:t xml:space="preserve"> ed esclusivamente per fini didattici</w:t>
      </w:r>
      <w:r w:rsidR="008F7300" w:rsidRPr="00B571DC">
        <w:rPr>
          <w:rFonts w:asciiTheme="majorHAnsi" w:hAnsiTheme="majorHAnsi"/>
        </w:rPr>
        <w:t xml:space="preserve"> (didattica a distanza).</w:t>
      </w:r>
    </w:p>
    <w:p w14:paraId="24113679" w14:textId="77777777" w:rsidR="00F309DD" w:rsidRPr="00B571DC" w:rsidRDefault="00F309DD" w:rsidP="00F309DD">
      <w:pPr>
        <w:pStyle w:val="Paragrafoelenco"/>
        <w:tabs>
          <w:tab w:val="left" w:pos="832"/>
        </w:tabs>
        <w:spacing w:before="4" w:line="242" w:lineRule="auto"/>
        <w:ind w:right="142" w:firstLine="0"/>
        <w:rPr>
          <w:rFonts w:asciiTheme="majorHAnsi" w:hAnsiTheme="majorHAnsi"/>
        </w:rPr>
      </w:pPr>
    </w:p>
    <w:p w14:paraId="6C0F49BA" w14:textId="77777777" w:rsidR="009244DE" w:rsidRDefault="00EF1E9B">
      <w:pPr>
        <w:pStyle w:val="Titolo11"/>
        <w:ind w:left="1915" w:right="2087"/>
        <w:rPr>
          <w:rFonts w:asciiTheme="majorHAnsi" w:hAnsiTheme="majorHAnsi"/>
          <w:sz w:val="22"/>
          <w:szCs w:val="22"/>
        </w:rPr>
      </w:pPr>
      <w:r w:rsidRPr="00B571DC">
        <w:rPr>
          <w:rFonts w:asciiTheme="majorHAnsi" w:hAnsiTheme="majorHAnsi"/>
          <w:sz w:val="22"/>
          <w:szCs w:val="22"/>
        </w:rPr>
        <w:t>SI CONVIENE E SI STIPULA</w:t>
      </w:r>
    </w:p>
    <w:p w14:paraId="6E74D755" w14:textId="77777777" w:rsidR="00D50159" w:rsidRPr="00B571DC" w:rsidRDefault="00D50159">
      <w:pPr>
        <w:pStyle w:val="Titolo11"/>
        <w:ind w:left="1915" w:right="2087"/>
        <w:rPr>
          <w:rFonts w:asciiTheme="majorHAnsi" w:hAnsiTheme="majorHAnsi"/>
          <w:sz w:val="22"/>
          <w:szCs w:val="22"/>
        </w:rPr>
      </w:pPr>
    </w:p>
    <w:p w14:paraId="2E1F524F" w14:textId="38B36C15" w:rsidR="001F3CC6" w:rsidRPr="00B571DC" w:rsidRDefault="00EF1E9B" w:rsidP="003B702B">
      <w:pPr>
        <w:pStyle w:val="Corpotesto"/>
        <w:tabs>
          <w:tab w:val="left" w:pos="10440"/>
        </w:tabs>
        <w:ind w:right="-50"/>
        <w:rPr>
          <w:rFonts w:asciiTheme="majorHAnsi" w:hAnsiTheme="majorHAnsi"/>
          <w:sz w:val="22"/>
          <w:szCs w:val="22"/>
        </w:rPr>
      </w:pPr>
      <w:r w:rsidRPr="00B571DC">
        <w:rPr>
          <w:rFonts w:asciiTheme="majorHAnsi" w:hAnsiTheme="majorHAnsi"/>
          <w:sz w:val="22"/>
          <w:szCs w:val="22"/>
        </w:rPr>
        <w:t xml:space="preserve">Il comodante cede in comodato d’uso il </w:t>
      </w:r>
      <w:proofErr w:type="spellStart"/>
      <w:r w:rsidRPr="00B571DC">
        <w:rPr>
          <w:rFonts w:asciiTheme="majorHAnsi" w:hAnsiTheme="majorHAnsi"/>
          <w:sz w:val="22"/>
          <w:szCs w:val="22"/>
        </w:rPr>
        <w:t>tablet</w:t>
      </w:r>
      <w:proofErr w:type="spellEnd"/>
      <w:r w:rsidR="00A82691" w:rsidRPr="00B571DC">
        <w:rPr>
          <w:rFonts w:asciiTheme="majorHAnsi" w:hAnsiTheme="majorHAnsi"/>
          <w:sz w:val="22"/>
          <w:szCs w:val="22"/>
        </w:rPr>
        <w:t>:</w:t>
      </w:r>
      <w:r w:rsidR="00290D01" w:rsidRPr="00B571DC">
        <w:rPr>
          <w:rFonts w:asciiTheme="majorHAnsi" w:hAnsiTheme="majorHAnsi"/>
          <w:sz w:val="22"/>
          <w:szCs w:val="22"/>
        </w:rPr>
        <w:t xml:space="preserve"> </w:t>
      </w:r>
    </w:p>
    <w:p w14:paraId="69879B5E" w14:textId="0871DDD2" w:rsidR="00BB5C39" w:rsidRPr="00AD6B67" w:rsidRDefault="00A82691" w:rsidP="00AD6B67">
      <w:pPr>
        <w:pStyle w:val="Corpotesto"/>
        <w:tabs>
          <w:tab w:val="left" w:pos="10440"/>
        </w:tabs>
        <w:ind w:right="-50"/>
        <w:rPr>
          <w:rFonts w:asciiTheme="majorHAnsi" w:hAnsiTheme="majorHAnsi"/>
          <w:sz w:val="22"/>
          <w:szCs w:val="22"/>
        </w:rPr>
      </w:pPr>
      <w:r w:rsidRPr="00B571DC">
        <w:rPr>
          <w:rFonts w:asciiTheme="majorHAnsi" w:hAnsiTheme="majorHAnsi"/>
          <w:sz w:val="22"/>
          <w:szCs w:val="22"/>
        </w:rPr>
        <w:t>M</w:t>
      </w:r>
      <w:r w:rsidR="00EF1E9B" w:rsidRPr="00B571DC">
        <w:rPr>
          <w:rFonts w:asciiTheme="majorHAnsi" w:hAnsiTheme="majorHAnsi"/>
          <w:sz w:val="22"/>
          <w:szCs w:val="22"/>
        </w:rPr>
        <w:t>arca</w:t>
      </w:r>
      <w:r w:rsidRPr="00B571DC">
        <w:rPr>
          <w:rFonts w:asciiTheme="majorHAnsi" w:hAnsiTheme="majorHAnsi"/>
          <w:sz w:val="22"/>
          <w:szCs w:val="22"/>
        </w:rPr>
        <w:t>/M</w:t>
      </w:r>
      <w:r w:rsidR="001B0F63" w:rsidRPr="00B571DC">
        <w:rPr>
          <w:rFonts w:asciiTheme="majorHAnsi" w:hAnsiTheme="majorHAnsi"/>
          <w:sz w:val="22"/>
          <w:szCs w:val="22"/>
        </w:rPr>
        <w:t>odello</w:t>
      </w:r>
      <w:r w:rsidR="00AC6540" w:rsidRPr="00B571DC">
        <w:rPr>
          <w:rFonts w:asciiTheme="majorHAnsi" w:hAnsiTheme="majorHAnsi"/>
          <w:sz w:val="22"/>
          <w:szCs w:val="22"/>
        </w:rPr>
        <w:t>/</w:t>
      </w:r>
      <w:r w:rsidRPr="00B571DC">
        <w:rPr>
          <w:rFonts w:asciiTheme="majorHAnsi" w:hAnsiTheme="majorHAnsi"/>
          <w:sz w:val="22"/>
          <w:szCs w:val="22"/>
        </w:rPr>
        <w:t>S</w:t>
      </w:r>
      <w:r w:rsidR="00AC6540" w:rsidRPr="00B571DC">
        <w:rPr>
          <w:rFonts w:asciiTheme="majorHAnsi" w:hAnsiTheme="majorHAnsi"/>
          <w:sz w:val="22"/>
          <w:szCs w:val="22"/>
        </w:rPr>
        <w:t xml:space="preserve">erial </w:t>
      </w:r>
      <w:proofErr w:type="spellStart"/>
      <w:r w:rsidRPr="00B571DC">
        <w:rPr>
          <w:rFonts w:asciiTheme="majorHAnsi" w:hAnsiTheme="majorHAnsi"/>
          <w:sz w:val="22"/>
          <w:szCs w:val="22"/>
        </w:rPr>
        <w:t>N</w:t>
      </w:r>
      <w:r w:rsidR="00AC6540" w:rsidRPr="00B571DC">
        <w:rPr>
          <w:rFonts w:asciiTheme="majorHAnsi" w:hAnsiTheme="majorHAnsi"/>
          <w:sz w:val="22"/>
          <w:szCs w:val="22"/>
        </w:rPr>
        <w:t>umber</w:t>
      </w:r>
      <w:proofErr w:type="spellEnd"/>
      <w:r w:rsidR="00290D01" w:rsidRPr="00B571DC">
        <w:rPr>
          <w:rFonts w:asciiTheme="majorHAnsi" w:hAnsiTheme="majorHAnsi"/>
          <w:sz w:val="22"/>
          <w:szCs w:val="22"/>
        </w:rPr>
        <w:t>:</w:t>
      </w:r>
      <w:r w:rsidR="001F3CC6" w:rsidRPr="00B571DC">
        <w:rPr>
          <w:rFonts w:asciiTheme="majorHAnsi" w:hAnsiTheme="majorHAnsi"/>
          <w:sz w:val="22"/>
          <w:szCs w:val="22"/>
        </w:rPr>
        <w:t xml:space="preserve"> </w:t>
      </w:r>
      <w:r w:rsidR="001E5D9D">
        <w:rPr>
          <w:rFonts w:asciiTheme="majorHAnsi" w:hAnsiTheme="majorHAnsi"/>
          <w:sz w:val="22"/>
          <w:szCs w:val="22"/>
        </w:rPr>
        <w:t>SAMSUNG/GALAXY TAB A/____________</w:t>
      </w:r>
      <w:r w:rsidR="001B0F63" w:rsidRPr="00B571DC">
        <w:rPr>
          <w:rFonts w:asciiTheme="majorHAnsi" w:hAnsiTheme="majorHAnsi"/>
          <w:sz w:val="22"/>
          <w:szCs w:val="22"/>
        </w:rPr>
        <w:t>______________________</w:t>
      </w:r>
      <w:r w:rsidR="009563A0" w:rsidRPr="00B571DC">
        <w:rPr>
          <w:rFonts w:asciiTheme="majorHAnsi" w:hAnsiTheme="majorHAnsi"/>
          <w:sz w:val="22"/>
          <w:szCs w:val="22"/>
        </w:rPr>
        <w:t>____</w:t>
      </w:r>
      <w:r w:rsidR="001F3CC6" w:rsidRPr="00B571DC">
        <w:rPr>
          <w:rFonts w:asciiTheme="majorHAnsi" w:hAnsiTheme="majorHAnsi"/>
          <w:sz w:val="22"/>
          <w:szCs w:val="22"/>
        </w:rPr>
        <w:t>_____</w:t>
      </w:r>
    </w:p>
    <w:p w14:paraId="14B4BB40" w14:textId="22C1565B" w:rsidR="009244DE" w:rsidRPr="003E2C9C" w:rsidRDefault="00872FA9" w:rsidP="003E2C9C">
      <w:pPr>
        <w:pStyle w:val="Corpotesto"/>
        <w:ind w:right="92"/>
        <w:jc w:val="both"/>
        <w:rPr>
          <w:rFonts w:asciiTheme="majorHAnsi" w:hAnsiTheme="majorHAnsi"/>
          <w:sz w:val="22"/>
          <w:szCs w:val="22"/>
        </w:rPr>
      </w:pPr>
      <w:r w:rsidRPr="00B571DC">
        <w:rPr>
          <w:rFonts w:asciiTheme="majorHAnsi" w:hAnsiTheme="majorHAnsi"/>
          <w:sz w:val="22"/>
          <w:szCs w:val="22"/>
        </w:rPr>
        <w:t>I</w:t>
      </w:r>
      <w:r w:rsidR="00BB418F" w:rsidRPr="00B571DC">
        <w:rPr>
          <w:rFonts w:asciiTheme="majorHAnsi" w:hAnsiTheme="majorHAnsi"/>
          <w:sz w:val="22"/>
          <w:szCs w:val="22"/>
        </w:rPr>
        <w:t>dentificato con numero d’inventario:</w:t>
      </w:r>
      <w:r w:rsidR="003E2C9C">
        <w:rPr>
          <w:rFonts w:asciiTheme="majorHAnsi" w:hAnsiTheme="majorHAnsi"/>
          <w:sz w:val="22"/>
          <w:szCs w:val="22"/>
        </w:rPr>
        <w:t xml:space="preserve"> __________________________</w:t>
      </w:r>
      <w:proofErr w:type="gramStart"/>
      <w:r w:rsidR="003E2C9C">
        <w:rPr>
          <w:rFonts w:asciiTheme="majorHAnsi" w:hAnsiTheme="majorHAnsi"/>
          <w:sz w:val="22"/>
          <w:szCs w:val="22"/>
        </w:rPr>
        <w:t>_</w:t>
      </w:r>
      <w:r w:rsidR="00EF1E9B" w:rsidRPr="003E2C9C">
        <w:rPr>
          <w:rFonts w:asciiTheme="majorHAnsi" w:hAnsiTheme="majorHAnsi"/>
          <w:i/>
          <w:sz w:val="22"/>
        </w:rPr>
        <w:t>(</w:t>
      </w:r>
      <w:proofErr w:type="gramEnd"/>
      <w:r w:rsidR="00EF1E9B" w:rsidRPr="003E2C9C">
        <w:rPr>
          <w:rFonts w:asciiTheme="majorHAnsi" w:hAnsiTheme="majorHAnsi"/>
          <w:i/>
          <w:sz w:val="22"/>
        </w:rPr>
        <w:t>da inserire al m</w:t>
      </w:r>
      <w:r w:rsidR="00F5428A" w:rsidRPr="003E2C9C">
        <w:rPr>
          <w:rFonts w:asciiTheme="majorHAnsi" w:hAnsiTheme="majorHAnsi"/>
          <w:i/>
          <w:sz w:val="22"/>
        </w:rPr>
        <w:t>omento della consegna</w:t>
      </w:r>
      <w:r w:rsidR="00EF1E9B" w:rsidRPr="003E2C9C">
        <w:rPr>
          <w:rFonts w:asciiTheme="majorHAnsi" w:hAnsiTheme="majorHAnsi"/>
          <w:i/>
          <w:sz w:val="22"/>
        </w:rPr>
        <w:t>)</w:t>
      </w:r>
    </w:p>
    <w:p w14:paraId="593D5468" w14:textId="135766AE" w:rsidR="009244DE" w:rsidRPr="00B571DC" w:rsidRDefault="00DE0C60" w:rsidP="001B104D">
      <w:pPr>
        <w:pStyle w:val="Corpotesto"/>
        <w:ind w:right="234"/>
        <w:jc w:val="both"/>
        <w:rPr>
          <w:rFonts w:asciiTheme="majorHAnsi" w:hAnsiTheme="majorHAnsi"/>
          <w:sz w:val="22"/>
          <w:szCs w:val="22"/>
        </w:rPr>
      </w:pPr>
      <w:r w:rsidRPr="00B571DC">
        <w:rPr>
          <w:rFonts w:asciiTheme="majorHAnsi" w:hAnsiTheme="majorHAnsi"/>
          <w:sz w:val="22"/>
          <w:szCs w:val="22"/>
        </w:rPr>
        <w:t>A</w:t>
      </w:r>
      <w:r w:rsidR="00EF1E9B" w:rsidRPr="00B571DC">
        <w:rPr>
          <w:rFonts w:asciiTheme="majorHAnsi" w:hAnsiTheme="majorHAnsi"/>
          <w:sz w:val="22"/>
          <w:szCs w:val="22"/>
        </w:rPr>
        <w:t xml:space="preserve">cquistato dall’Istituto Comprensivo </w:t>
      </w:r>
      <w:r w:rsidR="000D487C" w:rsidRPr="00B571DC">
        <w:rPr>
          <w:rFonts w:asciiTheme="majorHAnsi" w:hAnsiTheme="majorHAnsi"/>
          <w:sz w:val="22"/>
          <w:szCs w:val="22"/>
        </w:rPr>
        <w:t>Marcellina</w:t>
      </w:r>
      <w:r w:rsidR="00197CED" w:rsidRPr="00B571DC">
        <w:rPr>
          <w:rFonts w:asciiTheme="majorHAnsi" w:hAnsiTheme="majorHAnsi"/>
          <w:sz w:val="22"/>
          <w:szCs w:val="22"/>
        </w:rPr>
        <w:t xml:space="preserve"> in data </w:t>
      </w:r>
      <w:r w:rsidR="00987921">
        <w:rPr>
          <w:rFonts w:asciiTheme="majorHAnsi" w:hAnsiTheme="majorHAnsi"/>
          <w:sz w:val="22"/>
          <w:szCs w:val="22"/>
        </w:rPr>
        <w:t xml:space="preserve">08/04/2020 </w:t>
      </w:r>
      <w:r w:rsidR="00EF1E9B" w:rsidRPr="00B571DC">
        <w:rPr>
          <w:rFonts w:asciiTheme="majorHAnsi" w:hAnsiTheme="majorHAnsi"/>
          <w:sz w:val="22"/>
          <w:szCs w:val="22"/>
        </w:rPr>
        <w:t>al costo di</w:t>
      </w:r>
      <w:r w:rsidRPr="00B571DC">
        <w:rPr>
          <w:rFonts w:asciiTheme="majorHAnsi" w:hAnsiTheme="majorHAnsi"/>
          <w:sz w:val="22"/>
          <w:szCs w:val="22"/>
        </w:rPr>
        <w:t xml:space="preserve"> </w:t>
      </w:r>
      <w:r w:rsidR="00EF1E9B" w:rsidRPr="00B571DC">
        <w:rPr>
          <w:rFonts w:asciiTheme="majorHAnsi" w:hAnsiTheme="majorHAnsi"/>
          <w:sz w:val="22"/>
          <w:szCs w:val="22"/>
        </w:rPr>
        <w:t xml:space="preserve">€ </w:t>
      </w:r>
      <w:r w:rsidR="00987921">
        <w:rPr>
          <w:rFonts w:asciiTheme="majorHAnsi" w:hAnsiTheme="majorHAnsi"/>
          <w:sz w:val="22"/>
          <w:szCs w:val="22"/>
        </w:rPr>
        <w:t xml:space="preserve">253,76 </w:t>
      </w:r>
      <w:r w:rsidR="00153623" w:rsidRPr="00B571DC">
        <w:rPr>
          <w:rFonts w:asciiTheme="majorHAnsi" w:hAnsiTheme="majorHAnsi"/>
          <w:sz w:val="20"/>
          <w:szCs w:val="22"/>
        </w:rPr>
        <w:t>(</w:t>
      </w:r>
      <w:r w:rsidR="00EF1E9B" w:rsidRPr="00B571DC">
        <w:rPr>
          <w:rFonts w:asciiTheme="majorHAnsi" w:hAnsiTheme="majorHAnsi"/>
          <w:sz w:val="20"/>
          <w:szCs w:val="22"/>
        </w:rPr>
        <w:t>IVA compresa</w:t>
      </w:r>
      <w:r w:rsidR="00153623" w:rsidRPr="00B571DC">
        <w:rPr>
          <w:rFonts w:asciiTheme="majorHAnsi" w:hAnsiTheme="majorHAnsi"/>
          <w:sz w:val="22"/>
          <w:szCs w:val="22"/>
        </w:rPr>
        <w:t>)</w:t>
      </w:r>
      <w:r w:rsidR="00EF1E9B" w:rsidRPr="00B571DC">
        <w:rPr>
          <w:rFonts w:asciiTheme="majorHAnsi" w:hAnsiTheme="majorHAnsi"/>
          <w:sz w:val="22"/>
          <w:szCs w:val="22"/>
        </w:rPr>
        <w:t xml:space="preserve"> </w:t>
      </w:r>
      <w:r w:rsidR="00266BAB" w:rsidRPr="00B571DC">
        <w:rPr>
          <w:rFonts w:asciiTheme="majorHAnsi" w:hAnsiTheme="majorHAnsi"/>
          <w:sz w:val="22"/>
          <w:szCs w:val="22"/>
        </w:rPr>
        <w:t>completo di: confezione originale, cavetteria</w:t>
      </w:r>
      <w:r w:rsidR="009551E5" w:rsidRPr="00B571DC">
        <w:rPr>
          <w:rFonts w:asciiTheme="majorHAnsi" w:hAnsiTheme="majorHAnsi"/>
          <w:sz w:val="22"/>
          <w:szCs w:val="22"/>
        </w:rPr>
        <w:t xml:space="preserve">, </w:t>
      </w:r>
      <w:r w:rsidR="001D5ECF" w:rsidRPr="00B571DC">
        <w:rPr>
          <w:rFonts w:asciiTheme="majorHAnsi" w:hAnsiTheme="majorHAnsi"/>
          <w:sz w:val="22"/>
          <w:szCs w:val="22"/>
        </w:rPr>
        <w:t>batteria di</w:t>
      </w:r>
      <w:r w:rsidR="00EF1E9B" w:rsidRPr="00B571DC">
        <w:rPr>
          <w:rFonts w:asciiTheme="majorHAnsi" w:hAnsiTheme="majorHAnsi"/>
          <w:sz w:val="22"/>
          <w:szCs w:val="22"/>
        </w:rPr>
        <w:t xml:space="preserve"> alimentazione, </w:t>
      </w:r>
      <w:r w:rsidR="009551E5" w:rsidRPr="00B571DC">
        <w:rPr>
          <w:rFonts w:asciiTheme="majorHAnsi" w:hAnsiTheme="majorHAnsi"/>
          <w:sz w:val="22"/>
          <w:szCs w:val="22"/>
        </w:rPr>
        <w:t>software</w:t>
      </w:r>
      <w:r w:rsidR="00987921">
        <w:rPr>
          <w:rFonts w:asciiTheme="majorHAnsi" w:hAnsiTheme="majorHAnsi"/>
          <w:sz w:val="22"/>
          <w:szCs w:val="22"/>
        </w:rPr>
        <w:t xml:space="preserve">, </w:t>
      </w:r>
      <w:r w:rsidR="00F90C13">
        <w:rPr>
          <w:rFonts w:asciiTheme="majorHAnsi" w:hAnsiTheme="majorHAnsi"/>
          <w:sz w:val="22"/>
          <w:szCs w:val="22"/>
        </w:rPr>
        <w:t>custodia</w:t>
      </w:r>
      <w:r w:rsidR="00527765" w:rsidRPr="00B571DC">
        <w:rPr>
          <w:rFonts w:asciiTheme="majorHAnsi" w:hAnsiTheme="majorHAnsi"/>
          <w:sz w:val="22"/>
          <w:szCs w:val="22"/>
        </w:rPr>
        <w:t>. E’</w:t>
      </w:r>
      <w:r w:rsidR="00EF1E9B" w:rsidRPr="00B571DC">
        <w:rPr>
          <w:rFonts w:asciiTheme="majorHAnsi" w:hAnsiTheme="majorHAnsi"/>
          <w:sz w:val="22"/>
          <w:szCs w:val="22"/>
        </w:rPr>
        <w:t xml:space="preserve"> ceduto dal comodante al comodatario alle seguenti condizioni:</w:t>
      </w:r>
    </w:p>
    <w:p w14:paraId="4826B4FD" w14:textId="77777777" w:rsidR="00815415" w:rsidRDefault="00815415" w:rsidP="0010743A">
      <w:pPr>
        <w:pStyle w:val="Corpotesto"/>
        <w:jc w:val="center"/>
        <w:rPr>
          <w:rFonts w:asciiTheme="majorHAnsi" w:hAnsiTheme="majorHAnsi"/>
          <w:b/>
          <w:sz w:val="22"/>
        </w:rPr>
      </w:pPr>
    </w:p>
    <w:p w14:paraId="343468DF" w14:textId="25A506AA" w:rsidR="009244DE" w:rsidRPr="00B571DC" w:rsidRDefault="00EF1E9B" w:rsidP="0010743A">
      <w:pPr>
        <w:pStyle w:val="Corpotesto"/>
        <w:jc w:val="center"/>
        <w:rPr>
          <w:rFonts w:asciiTheme="majorHAnsi" w:hAnsiTheme="majorHAnsi"/>
          <w:b/>
          <w:sz w:val="22"/>
        </w:rPr>
      </w:pPr>
      <w:r w:rsidRPr="00B571DC">
        <w:rPr>
          <w:rFonts w:asciiTheme="majorHAnsi" w:hAnsiTheme="majorHAnsi"/>
          <w:b/>
          <w:sz w:val="22"/>
        </w:rPr>
        <w:lastRenderedPageBreak/>
        <w:t>Art.</w:t>
      </w:r>
      <w:r w:rsidR="002807C6" w:rsidRPr="00B571DC">
        <w:rPr>
          <w:rFonts w:asciiTheme="majorHAnsi" w:hAnsiTheme="majorHAnsi"/>
          <w:b/>
          <w:sz w:val="22"/>
        </w:rPr>
        <w:t xml:space="preserve"> </w:t>
      </w:r>
      <w:r w:rsidRPr="00B571DC">
        <w:rPr>
          <w:rFonts w:asciiTheme="majorHAnsi" w:hAnsiTheme="majorHAnsi"/>
          <w:b/>
          <w:sz w:val="22"/>
        </w:rPr>
        <w:t>1</w:t>
      </w:r>
      <w:r w:rsidR="003D72EF" w:rsidRPr="00B571DC">
        <w:rPr>
          <w:rFonts w:asciiTheme="majorHAnsi" w:hAnsiTheme="majorHAnsi"/>
          <w:b/>
          <w:sz w:val="22"/>
        </w:rPr>
        <w:t xml:space="preserve"> - </w:t>
      </w:r>
      <w:r w:rsidRPr="00B571DC">
        <w:rPr>
          <w:rFonts w:asciiTheme="majorHAnsi" w:hAnsiTheme="majorHAnsi"/>
          <w:b/>
          <w:sz w:val="22"/>
        </w:rPr>
        <w:t>Consegn</w:t>
      </w:r>
      <w:r w:rsidR="009541A3" w:rsidRPr="00B571DC">
        <w:rPr>
          <w:rFonts w:asciiTheme="majorHAnsi" w:hAnsiTheme="majorHAnsi"/>
          <w:b/>
          <w:sz w:val="22"/>
        </w:rPr>
        <w:t>a del bene</w:t>
      </w:r>
    </w:p>
    <w:p w14:paraId="59A7F7A5" w14:textId="7E2A7149" w:rsidR="009244DE" w:rsidRPr="00B571DC" w:rsidRDefault="00EF1E9B" w:rsidP="00A330F5">
      <w:pPr>
        <w:pStyle w:val="Paragrafoelenco"/>
        <w:numPr>
          <w:ilvl w:val="0"/>
          <w:numId w:val="2"/>
        </w:numPr>
        <w:tabs>
          <w:tab w:val="left" w:pos="426"/>
        </w:tabs>
        <w:spacing w:before="115" w:line="242" w:lineRule="auto"/>
        <w:ind w:right="138" w:hanging="689"/>
        <w:jc w:val="both"/>
        <w:rPr>
          <w:rFonts w:asciiTheme="majorHAnsi" w:hAnsiTheme="majorHAnsi"/>
        </w:rPr>
      </w:pPr>
      <w:r w:rsidRPr="00B571DC">
        <w:rPr>
          <w:rFonts w:asciiTheme="majorHAnsi" w:hAnsiTheme="majorHAnsi"/>
        </w:rPr>
        <w:t>Il comodante consegna il bene direttamente al comodatario all’atto della</w:t>
      </w:r>
      <w:r w:rsidR="0006017D">
        <w:rPr>
          <w:rFonts w:asciiTheme="majorHAnsi" w:hAnsiTheme="majorHAnsi"/>
        </w:rPr>
        <w:t xml:space="preserve"> stipula del presente contratto;</w:t>
      </w:r>
    </w:p>
    <w:p w14:paraId="3D1286FB" w14:textId="055C7155" w:rsidR="009244DE" w:rsidRPr="00B571DC" w:rsidRDefault="00EF1E9B" w:rsidP="002807C6">
      <w:pPr>
        <w:pStyle w:val="Paragrafoelenco"/>
        <w:numPr>
          <w:ilvl w:val="0"/>
          <w:numId w:val="2"/>
        </w:numPr>
        <w:tabs>
          <w:tab w:val="left" w:pos="426"/>
        </w:tabs>
        <w:spacing w:line="242" w:lineRule="auto"/>
        <w:ind w:left="426" w:right="206" w:hanging="284"/>
        <w:jc w:val="both"/>
        <w:rPr>
          <w:rFonts w:asciiTheme="majorHAnsi" w:hAnsiTheme="majorHAnsi"/>
        </w:rPr>
      </w:pPr>
      <w:r w:rsidRPr="00B571DC">
        <w:rPr>
          <w:rFonts w:asciiTheme="majorHAnsi" w:hAnsiTheme="majorHAnsi"/>
        </w:rPr>
        <w:t xml:space="preserve">La consegna del bene è attestata da una specifica dichiarazione rilasciata dal comodatario </w:t>
      </w:r>
      <w:r w:rsidRPr="00B571DC">
        <w:rPr>
          <w:rFonts w:asciiTheme="majorHAnsi" w:hAnsiTheme="majorHAnsi"/>
          <w:spacing w:val="-8"/>
        </w:rPr>
        <w:t xml:space="preserve">in </w:t>
      </w:r>
      <w:r w:rsidRPr="00B571DC">
        <w:rPr>
          <w:rFonts w:asciiTheme="majorHAnsi" w:hAnsiTheme="majorHAnsi"/>
        </w:rPr>
        <w:t>calce al presente contratto. Il comodatario sottoscrive tale dichiarazione dopo aver avuto l’opportunità di verificare la completezza del materiale ricevuto in consegna, la sua corretta funzionalità, nonché l’assenza di vizi tali da rendere il bene non idoneo al suo pieno utilizzo o tali da arrecare danni a chi se ne serva.</w:t>
      </w:r>
    </w:p>
    <w:p w14:paraId="46087047" w14:textId="77777777" w:rsidR="008D6848" w:rsidRPr="00B571DC" w:rsidRDefault="008D6848" w:rsidP="008D6848">
      <w:pPr>
        <w:pStyle w:val="Paragrafoelenco"/>
        <w:tabs>
          <w:tab w:val="left" w:pos="426"/>
        </w:tabs>
        <w:spacing w:line="242" w:lineRule="auto"/>
        <w:ind w:left="426" w:right="206" w:firstLine="0"/>
        <w:rPr>
          <w:rFonts w:asciiTheme="majorHAnsi" w:hAnsiTheme="majorHAnsi"/>
        </w:rPr>
      </w:pPr>
    </w:p>
    <w:p w14:paraId="14246D40" w14:textId="0CD2813A" w:rsidR="009244DE" w:rsidRPr="00B571DC" w:rsidRDefault="00EF1E9B" w:rsidP="00467D37">
      <w:pPr>
        <w:pStyle w:val="Corpotesto"/>
        <w:jc w:val="center"/>
        <w:rPr>
          <w:rFonts w:asciiTheme="majorHAnsi" w:hAnsiTheme="majorHAnsi"/>
          <w:b/>
          <w:sz w:val="22"/>
          <w:szCs w:val="22"/>
        </w:rPr>
      </w:pPr>
      <w:r w:rsidRPr="00B571DC">
        <w:rPr>
          <w:rFonts w:asciiTheme="majorHAnsi" w:hAnsiTheme="majorHAnsi"/>
          <w:b/>
          <w:sz w:val="22"/>
          <w:szCs w:val="22"/>
        </w:rPr>
        <w:t>Art. 2</w:t>
      </w:r>
      <w:r w:rsidR="003D72EF" w:rsidRPr="00B571DC">
        <w:rPr>
          <w:rFonts w:asciiTheme="majorHAnsi" w:hAnsiTheme="majorHAnsi"/>
          <w:b/>
          <w:sz w:val="22"/>
          <w:szCs w:val="22"/>
        </w:rPr>
        <w:t xml:space="preserve"> - </w:t>
      </w:r>
      <w:r w:rsidR="0034437B" w:rsidRPr="00B571DC">
        <w:rPr>
          <w:rFonts w:asciiTheme="majorHAnsi" w:hAnsiTheme="majorHAnsi"/>
          <w:b/>
          <w:sz w:val="22"/>
          <w:szCs w:val="22"/>
        </w:rPr>
        <w:t>Obblighi del comodatario</w:t>
      </w:r>
    </w:p>
    <w:p w14:paraId="547FFC4D" w14:textId="7E1382D0" w:rsidR="009244DE" w:rsidRPr="00B571DC" w:rsidRDefault="00527765" w:rsidP="00174B66">
      <w:pPr>
        <w:pStyle w:val="Corpotesto"/>
        <w:spacing w:before="115" w:line="242" w:lineRule="auto"/>
        <w:ind w:left="111" w:right="318"/>
        <w:jc w:val="both"/>
        <w:rPr>
          <w:rFonts w:asciiTheme="majorHAnsi" w:hAnsiTheme="majorHAnsi"/>
          <w:sz w:val="22"/>
          <w:szCs w:val="22"/>
        </w:rPr>
      </w:pPr>
      <w:r w:rsidRPr="00B571DC">
        <w:rPr>
          <w:rFonts w:asciiTheme="majorHAnsi" w:hAnsiTheme="majorHAnsi"/>
          <w:sz w:val="22"/>
          <w:szCs w:val="22"/>
        </w:rPr>
        <w:t xml:space="preserve">Il comodatario </w:t>
      </w:r>
      <w:r w:rsidR="004B1E8D" w:rsidRPr="00B571DC">
        <w:rPr>
          <w:rFonts w:asciiTheme="majorHAnsi" w:hAnsiTheme="majorHAnsi"/>
          <w:sz w:val="22"/>
          <w:szCs w:val="22"/>
        </w:rPr>
        <w:t xml:space="preserve">si </w:t>
      </w:r>
      <w:r w:rsidR="00EF1E9B" w:rsidRPr="00B571DC">
        <w:rPr>
          <w:rFonts w:asciiTheme="majorHAnsi" w:hAnsiTheme="majorHAnsi"/>
          <w:sz w:val="22"/>
          <w:szCs w:val="22"/>
        </w:rPr>
        <w:t>impegna</w:t>
      </w:r>
      <w:r w:rsidR="0097194E" w:rsidRPr="00B571DC">
        <w:rPr>
          <w:rFonts w:asciiTheme="majorHAnsi" w:hAnsiTheme="majorHAnsi"/>
          <w:sz w:val="22"/>
          <w:szCs w:val="22"/>
        </w:rPr>
        <w:t>:</w:t>
      </w:r>
      <w:r w:rsidR="00EF1E9B" w:rsidRPr="00B571DC">
        <w:rPr>
          <w:rFonts w:asciiTheme="majorHAnsi" w:hAnsiTheme="majorHAnsi"/>
          <w:sz w:val="22"/>
          <w:szCs w:val="22"/>
        </w:rPr>
        <w:t xml:space="preserve"> ad </w:t>
      </w:r>
      <w:r w:rsidRPr="00B571DC">
        <w:rPr>
          <w:rFonts w:asciiTheme="majorHAnsi" w:hAnsiTheme="majorHAnsi"/>
          <w:sz w:val="22"/>
          <w:szCs w:val="22"/>
        </w:rPr>
        <w:t>utilizzare il bene nel rispetto di tutte le leggi e normative nazionali, comunitarie, regionali e locali in vigore o</w:t>
      </w:r>
      <w:r w:rsidR="007A5AFF" w:rsidRPr="00B571DC">
        <w:rPr>
          <w:rFonts w:asciiTheme="majorHAnsi" w:hAnsiTheme="majorHAnsi"/>
          <w:sz w:val="22"/>
          <w:szCs w:val="22"/>
        </w:rPr>
        <w:t xml:space="preserve"> </w:t>
      </w:r>
      <w:r w:rsidRPr="00B571DC">
        <w:rPr>
          <w:rFonts w:asciiTheme="majorHAnsi" w:hAnsiTheme="majorHAnsi"/>
          <w:sz w:val="22"/>
          <w:szCs w:val="22"/>
        </w:rPr>
        <w:t xml:space="preserve">che entreranno in vigore durante la durata di questo contratto; ad </w:t>
      </w:r>
      <w:r w:rsidR="00EF1E9B" w:rsidRPr="00B571DC">
        <w:rPr>
          <w:rFonts w:asciiTheme="majorHAnsi" w:hAnsiTheme="majorHAnsi"/>
          <w:sz w:val="22"/>
          <w:szCs w:val="22"/>
        </w:rPr>
        <w:t xml:space="preserve">adempiere a tutte le obbligazioni prescritte nel presente contratto </w:t>
      </w:r>
      <w:r w:rsidR="0097194E" w:rsidRPr="00B571DC">
        <w:rPr>
          <w:rFonts w:asciiTheme="majorHAnsi" w:hAnsiTheme="majorHAnsi"/>
          <w:sz w:val="22"/>
          <w:szCs w:val="22"/>
        </w:rPr>
        <w:t xml:space="preserve">e, in particolare, </w:t>
      </w:r>
      <w:r w:rsidR="00387880" w:rsidRPr="00B571DC">
        <w:rPr>
          <w:rFonts w:asciiTheme="majorHAnsi" w:hAnsiTheme="majorHAnsi"/>
          <w:sz w:val="22"/>
          <w:szCs w:val="22"/>
        </w:rPr>
        <w:t>a</w:t>
      </w:r>
      <w:r w:rsidR="00EF1E9B" w:rsidRPr="00B571DC">
        <w:rPr>
          <w:rFonts w:asciiTheme="majorHAnsi" w:hAnsiTheme="majorHAnsi"/>
          <w:sz w:val="22"/>
          <w:szCs w:val="22"/>
        </w:rPr>
        <w:t>:</w:t>
      </w:r>
    </w:p>
    <w:p w14:paraId="4CFEFDD3" w14:textId="77777777" w:rsidR="009244DE" w:rsidRPr="00B571DC" w:rsidRDefault="009244DE" w:rsidP="00174B66">
      <w:pPr>
        <w:pStyle w:val="Corpotesto"/>
        <w:spacing w:before="6"/>
        <w:jc w:val="both"/>
        <w:rPr>
          <w:rFonts w:asciiTheme="majorHAnsi" w:hAnsiTheme="majorHAnsi"/>
          <w:sz w:val="22"/>
          <w:szCs w:val="22"/>
        </w:rPr>
      </w:pPr>
    </w:p>
    <w:p w14:paraId="291874D1" w14:textId="32A24652" w:rsidR="009D4361" w:rsidRPr="00B571DC" w:rsidRDefault="007A5AFF" w:rsidP="008145F1">
      <w:pPr>
        <w:pStyle w:val="Paragrafoelenco"/>
        <w:numPr>
          <w:ilvl w:val="0"/>
          <w:numId w:val="8"/>
        </w:numPr>
        <w:tabs>
          <w:tab w:val="left" w:pos="709"/>
        </w:tabs>
        <w:spacing w:before="0" w:line="242" w:lineRule="auto"/>
        <w:ind w:left="426" w:right="118" w:hanging="284"/>
        <w:jc w:val="both"/>
        <w:rPr>
          <w:rFonts w:asciiTheme="majorHAnsi" w:hAnsiTheme="majorHAnsi"/>
        </w:rPr>
      </w:pPr>
      <w:r w:rsidRPr="00B571DC">
        <w:rPr>
          <w:rFonts w:asciiTheme="majorHAnsi" w:hAnsiTheme="majorHAnsi"/>
        </w:rPr>
        <w:t>N</w:t>
      </w:r>
      <w:r w:rsidR="009D4361" w:rsidRPr="00B571DC">
        <w:rPr>
          <w:rFonts w:asciiTheme="majorHAnsi" w:hAnsiTheme="majorHAnsi"/>
        </w:rPr>
        <w:t>on</w:t>
      </w:r>
      <w:r w:rsidR="00387880" w:rsidRPr="00B571DC">
        <w:rPr>
          <w:rFonts w:asciiTheme="majorHAnsi" w:hAnsiTheme="majorHAnsi"/>
        </w:rPr>
        <w:t xml:space="preserve"> effettuare</w:t>
      </w:r>
      <w:r w:rsidR="009D4361" w:rsidRPr="00B571DC">
        <w:rPr>
          <w:rFonts w:asciiTheme="majorHAnsi" w:hAnsiTheme="majorHAnsi"/>
        </w:rPr>
        <w:t xml:space="preserve"> alcun utilizzo </w:t>
      </w:r>
      <w:r w:rsidR="00387880" w:rsidRPr="00B571DC">
        <w:rPr>
          <w:rFonts w:asciiTheme="majorHAnsi" w:hAnsiTheme="majorHAnsi"/>
        </w:rPr>
        <w:t xml:space="preserve">del bene </w:t>
      </w:r>
      <w:r w:rsidR="009D4361" w:rsidRPr="00B571DC">
        <w:rPr>
          <w:rFonts w:asciiTheme="majorHAnsi" w:hAnsiTheme="majorHAnsi"/>
        </w:rPr>
        <w:t>c</w:t>
      </w:r>
      <w:r w:rsidR="0006017D">
        <w:rPr>
          <w:rFonts w:asciiTheme="majorHAnsi" w:hAnsiTheme="majorHAnsi"/>
        </w:rPr>
        <w:t>he possa arrecare danno a terzi;</w:t>
      </w:r>
    </w:p>
    <w:p w14:paraId="5F1C99B0" w14:textId="77777777" w:rsidR="00251F98" w:rsidRPr="00B571DC" w:rsidRDefault="00251F98" w:rsidP="00251F98">
      <w:pPr>
        <w:pStyle w:val="Paragrafoelenco"/>
        <w:numPr>
          <w:ilvl w:val="0"/>
          <w:numId w:val="8"/>
        </w:numPr>
        <w:tabs>
          <w:tab w:val="left" w:pos="709"/>
        </w:tabs>
        <w:spacing w:line="242" w:lineRule="auto"/>
        <w:ind w:left="426" w:right="532" w:hanging="284"/>
        <w:jc w:val="both"/>
        <w:rPr>
          <w:rFonts w:asciiTheme="majorHAnsi" w:hAnsiTheme="majorHAnsi"/>
        </w:rPr>
      </w:pPr>
      <w:r>
        <w:rPr>
          <w:rFonts w:asciiTheme="majorHAnsi" w:hAnsiTheme="majorHAnsi"/>
        </w:rPr>
        <w:t>N</w:t>
      </w:r>
      <w:r w:rsidRPr="00B571DC">
        <w:rPr>
          <w:rFonts w:asciiTheme="majorHAnsi" w:hAnsiTheme="majorHAnsi"/>
        </w:rPr>
        <w:t>on trasferire a terzi, né mettere a disposizione di terzi, il bene</w:t>
      </w:r>
      <w:r>
        <w:rPr>
          <w:rFonts w:asciiTheme="majorHAnsi" w:hAnsiTheme="majorHAnsi"/>
        </w:rPr>
        <w:t xml:space="preserve"> oggetto del presente contratto;</w:t>
      </w:r>
    </w:p>
    <w:p w14:paraId="6D5C580C" w14:textId="1028D2B5" w:rsidR="009244DE" w:rsidRPr="00B571DC" w:rsidRDefault="0015674E" w:rsidP="008145F1">
      <w:pPr>
        <w:pStyle w:val="Paragrafoelenco"/>
        <w:numPr>
          <w:ilvl w:val="0"/>
          <w:numId w:val="8"/>
        </w:numPr>
        <w:tabs>
          <w:tab w:val="left" w:pos="709"/>
        </w:tabs>
        <w:spacing w:before="0" w:line="242" w:lineRule="auto"/>
        <w:ind w:left="426" w:right="118" w:hanging="284"/>
        <w:jc w:val="both"/>
        <w:rPr>
          <w:rFonts w:asciiTheme="majorHAnsi" w:hAnsiTheme="majorHAnsi"/>
        </w:rPr>
      </w:pPr>
      <w:r>
        <w:rPr>
          <w:rFonts w:asciiTheme="majorHAnsi" w:hAnsiTheme="majorHAnsi"/>
        </w:rPr>
        <w:t>C</w:t>
      </w:r>
      <w:r w:rsidR="00EF1E9B" w:rsidRPr="00B571DC">
        <w:rPr>
          <w:rFonts w:asciiTheme="majorHAnsi" w:hAnsiTheme="majorHAnsi"/>
        </w:rPr>
        <w:t xml:space="preserve">onservare </w:t>
      </w:r>
      <w:r w:rsidR="000E1473" w:rsidRPr="00B571DC">
        <w:rPr>
          <w:rFonts w:asciiTheme="majorHAnsi" w:hAnsiTheme="majorHAnsi"/>
        </w:rPr>
        <w:t>il bene con la diligenza del buon padre di famiglia</w:t>
      </w:r>
      <w:r w:rsidR="00387880" w:rsidRPr="00B571DC">
        <w:rPr>
          <w:rFonts w:asciiTheme="majorHAnsi" w:hAnsiTheme="majorHAnsi"/>
        </w:rPr>
        <w:t>,</w:t>
      </w:r>
      <w:r w:rsidR="000E1473" w:rsidRPr="00B571DC">
        <w:rPr>
          <w:rFonts w:asciiTheme="majorHAnsi" w:hAnsiTheme="majorHAnsi"/>
        </w:rPr>
        <w:t xml:space="preserve"> in aderenza all’art. 1804 del</w:t>
      </w:r>
      <w:r w:rsidR="00EF1E9B" w:rsidRPr="00B571DC">
        <w:rPr>
          <w:rFonts w:asciiTheme="majorHAnsi" w:hAnsiTheme="majorHAnsi"/>
          <w:spacing w:val="-8"/>
        </w:rPr>
        <w:t xml:space="preserve"> </w:t>
      </w:r>
      <w:r w:rsidR="00716A95">
        <w:rPr>
          <w:rFonts w:asciiTheme="majorHAnsi" w:hAnsiTheme="majorHAnsi"/>
        </w:rPr>
        <w:t>Codice Civile;</w:t>
      </w:r>
    </w:p>
    <w:p w14:paraId="48701983" w14:textId="7938C635" w:rsidR="009244DE" w:rsidRPr="00482AAC" w:rsidRDefault="0015674E" w:rsidP="00482AAC">
      <w:pPr>
        <w:pStyle w:val="NormaleWeb"/>
        <w:numPr>
          <w:ilvl w:val="0"/>
          <w:numId w:val="8"/>
        </w:numPr>
        <w:tabs>
          <w:tab w:val="left" w:pos="709"/>
        </w:tabs>
        <w:ind w:left="426" w:hanging="284"/>
        <w:jc w:val="both"/>
        <w:rPr>
          <w:rFonts w:asciiTheme="majorHAnsi" w:hAnsiTheme="majorHAnsi"/>
          <w:sz w:val="22"/>
          <w:szCs w:val="22"/>
        </w:rPr>
      </w:pPr>
      <w:r w:rsidRPr="00482AAC">
        <w:rPr>
          <w:rFonts w:asciiTheme="majorHAnsi" w:hAnsiTheme="majorHAnsi"/>
          <w:sz w:val="22"/>
          <w:szCs w:val="22"/>
        </w:rPr>
        <w:t>P</w:t>
      </w:r>
      <w:r w:rsidR="00EF1E9B" w:rsidRPr="00482AAC">
        <w:rPr>
          <w:rFonts w:asciiTheme="majorHAnsi" w:hAnsiTheme="majorHAnsi"/>
          <w:sz w:val="22"/>
          <w:szCs w:val="22"/>
        </w:rPr>
        <w:t>rovvedere</w:t>
      </w:r>
      <w:r w:rsidR="000E1473" w:rsidRPr="00482AAC">
        <w:rPr>
          <w:rFonts w:asciiTheme="majorHAnsi" w:hAnsiTheme="majorHAnsi"/>
          <w:sz w:val="22"/>
          <w:szCs w:val="22"/>
        </w:rPr>
        <w:t>,</w:t>
      </w:r>
      <w:r w:rsidR="00EF1E9B" w:rsidRPr="00482AAC">
        <w:rPr>
          <w:rFonts w:asciiTheme="majorHAnsi" w:hAnsiTheme="majorHAnsi"/>
          <w:sz w:val="22"/>
          <w:szCs w:val="22"/>
        </w:rPr>
        <w:t xml:space="preserve"> a propria cura e spe</w:t>
      </w:r>
      <w:r w:rsidR="00B57EE7" w:rsidRPr="00482AAC">
        <w:rPr>
          <w:rFonts w:asciiTheme="majorHAnsi" w:hAnsiTheme="majorHAnsi"/>
          <w:sz w:val="22"/>
          <w:szCs w:val="22"/>
        </w:rPr>
        <w:t>se, alla manutenzione ordinaria;</w:t>
      </w:r>
      <w:r w:rsidR="00353FC9" w:rsidRPr="00482AAC">
        <w:rPr>
          <w:rFonts w:asciiTheme="majorHAnsi" w:hAnsiTheme="majorHAnsi"/>
          <w:sz w:val="22"/>
          <w:szCs w:val="22"/>
        </w:rPr>
        <w:t xml:space="preserve"> il dispositivo deve essere mantenuto in condizioni di </w:t>
      </w:r>
      <w:proofErr w:type="spellStart"/>
      <w:r w:rsidR="00353FC9" w:rsidRPr="00482AAC">
        <w:rPr>
          <w:rFonts w:asciiTheme="majorHAnsi" w:hAnsiTheme="majorHAnsi"/>
          <w:sz w:val="22"/>
          <w:szCs w:val="22"/>
        </w:rPr>
        <w:t>funzionalita</w:t>
      </w:r>
      <w:proofErr w:type="spellEnd"/>
      <w:r w:rsidR="00353FC9" w:rsidRPr="00482AAC">
        <w:rPr>
          <w:rFonts w:asciiTheme="majorHAnsi" w:hAnsiTheme="majorHAnsi"/>
          <w:sz w:val="22"/>
          <w:szCs w:val="22"/>
        </w:rPr>
        <w:t xml:space="preserve">̀; </w:t>
      </w:r>
      <w:r w:rsidR="00482AAC" w:rsidRPr="00482AAC">
        <w:rPr>
          <w:rFonts w:asciiTheme="majorHAnsi" w:hAnsiTheme="majorHAnsi"/>
          <w:sz w:val="22"/>
          <w:szCs w:val="22"/>
        </w:rPr>
        <w:t>c</w:t>
      </w:r>
      <w:r w:rsidR="00EF1E9B" w:rsidRPr="00482AAC">
        <w:rPr>
          <w:rFonts w:asciiTheme="majorHAnsi" w:hAnsiTheme="majorHAnsi"/>
          <w:sz w:val="22"/>
          <w:szCs w:val="22"/>
        </w:rPr>
        <w:t>onservare l’imbal</w:t>
      </w:r>
      <w:r w:rsidR="0087521D" w:rsidRPr="00482AAC">
        <w:rPr>
          <w:rFonts w:asciiTheme="majorHAnsi" w:hAnsiTheme="majorHAnsi"/>
          <w:sz w:val="22"/>
          <w:szCs w:val="22"/>
        </w:rPr>
        <w:t>lo originale</w:t>
      </w:r>
      <w:r w:rsidR="00C01380" w:rsidRPr="00482AAC">
        <w:rPr>
          <w:rFonts w:asciiTheme="majorHAnsi" w:hAnsiTheme="majorHAnsi"/>
          <w:sz w:val="22"/>
          <w:szCs w:val="22"/>
        </w:rPr>
        <w:t>,</w:t>
      </w:r>
      <w:r w:rsidR="000B28E6">
        <w:rPr>
          <w:rFonts w:asciiTheme="majorHAnsi" w:hAnsiTheme="majorHAnsi"/>
          <w:sz w:val="22"/>
          <w:szCs w:val="22"/>
        </w:rPr>
        <w:t xml:space="preserve"> oltre al</w:t>
      </w:r>
      <w:r w:rsidR="00EF1E9B" w:rsidRPr="00482AAC">
        <w:rPr>
          <w:rFonts w:asciiTheme="majorHAnsi" w:hAnsiTheme="majorHAnsi"/>
          <w:sz w:val="22"/>
          <w:szCs w:val="22"/>
        </w:rPr>
        <w:t>la documentazione di accompagnamento</w:t>
      </w:r>
      <w:r w:rsidR="0087521D" w:rsidRPr="00482AAC">
        <w:rPr>
          <w:rFonts w:asciiTheme="majorHAnsi" w:hAnsiTheme="majorHAnsi"/>
          <w:sz w:val="22"/>
          <w:szCs w:val="22"/>
        </w:rPr>
        <w:t>;</w:t>
      </w:r>
    </w:p>
    <w:p w14:paraId="0F8F9813" w14:textId="72861351" w:rsidR="009244DE" w:rsidRPr="00B571DC" w:rsidRDefault="0015674E" w:rsidP="008145F1">
      <w:pPr>
        <w:pStyle w:val="Paragrafoelenco"/>
        <w:numPr>
          <w:ilvl w:val="0"/>
          <w:numId w:val="8"/>
        </w:numPr>
        <w:tabs>
          <w:tab w:val="left" w:pos="709"/>
        </w:tabs>
        <w:ind w:left="426" w:hanging="284"/>
        <w:jc w:val="both"/>
        <w:rPr>
          <w:rFonts w:asciiTheme="majorHAnsi" w:hAnsiTheme="majorHAnsi"/>
        </w:rPr>
      </w:pPr>
      <w:r>
        <w:rPr>
          <w:rFonts w:asciiTheme="majorHAnsi" w:hAnsiTheme="majorHAnsi"/>
        </w:rPr>
        <w:t>M</w:t>
      </w:r>
      <w:r w:rsidR="00EF1E9B" w:rsidRPr="00B571DC">
        <w:rPr>
          <w:rFonts w:asciiTheme="majorHAnsi" w:hAnsiTheme="majorHAnsi"/>
        </w:rPr>
        <w:t>antenere sempre leggibile il numero s</w:t>
      </w:r>
      <w:r w:rsidR="006F5C6B" w:rsidRPr="00B571DC">
        <w:rPr>
          <w:rFonts w:asciiTheme="majorHAnsi" w:hAnsiTheme="majorHAnsi"/>
        </w:rPr>
        <w:t xml:space="preserve">eriale e </w:t>
      </w:r>
      <w:r w:rsidR="00716A95">
        <w:rPr>
          <w:rFonts w:asciiTheme="majorHAnsi" w:hAnsiTheme="majorHAnsi"/>
        </w:rPr>
        <w:t>la matricola inventariale;</w:t>
      </w:r>
    </w:p>
    <w:p w14:paraId="63D55FA2" w14:textId="2BD158B7" w:rsidR="005F0D85" w:rsidRPr="00B571DC" w:rsidRDefault="00082383" w:rsidP="008145F1">
      <w:pPr>
        <w:pStyle w:val="NormaleWeb"/>
        <w:numPr>
          <w:ilvl w:val="0"/>
          <w:numId w:val="8"/>
        </w:numPr>
        <w:tabs>
          <w:tab w:val="left" w:pos="709"/>
        </w:tabs>
        <w:ind w:left="426" w:hanging="284"/>
        <w:jc w:val="both"/>
        <w:rPr>
          <w:rFonts w:asciiTheme="majorHAnsi" w:hAnsiTheme="majorHAnsi"/>
        </w:rPr>
      </w:pPr>
      <w:r w:rsidRPr="00B571DC">
        <w:rPr>
          <w:rFonts w:asciiTheme="majorHAnsi" w:hAnsiTheme="majorHAnsi"/>
          <w:sz w:val="22"/>
          <w:szCs w:val="22"/>
        </w:rPr>
        <w:t>I</w:t>
      </w:r>
      <w:r w:rsidR="005F0D85" w:rsidRPr="00B571DC">
        <w:rPr>
          <w:rFonts w:asciiTheme="majorHAnsi" w:hAnsiTheme="majorHAnsi"/>
          <w:sz w:val="22"/>
          <w:szCs w:val="22"/>
        </w:rPr>
        <w:t xml:space="preserve">n caso di smarrimento o furto o rottura del dispositivo </w:t>
      </w:r>
      <w:r w:rsidR="00DE7692">
        <w:rPr>
          <w:rFonts w:asciiTheme="majorHAnsi" w:hAnsiTheme="majorHAnsi"/>
          <w:sz w:val="22"/>
          <w:szCs w:val="22"/>
        </w:rPr>
        <w:t xml:space="preserve">lo stesso non </w:t>
      </w:r>
      <w:proofErr w:type="spellStart"/>
      <w:r w:rsidR="00DE7692">
        <w:rPr>
          <w:rFonts w:asciiTheme="majorHAnsi" w:hAnsiTheme="majorHAnsi"/>
          <w:sz w:val="22"/>
          <w:szCs w:val="22"/>
        </w:rPr>
        <w:t>verra</w:t>
      </w:r>
      <w:proofErr w:type="spellEnd"/>
      <w:r w:rsidR="00DE7692">
        <w:rPr>
          <w:rFonts w:asciiTheme="majorHAnsi" w:hAnsiTheme="majorHAnsi"/>
          <w:sz w:val="22"/>
          <w:szCs w:val="22"/>
        </w:rPr>
        <w:t>̀ sostituito</w:t>
      </w:r>
      <w:r w:rsidR="005F0D85" w:rsidRPr="00B571DC">
        <w:rPr>
          <w:rFonts w:asciiTheme="majorHAnsi" w:hAnsiTheme="majorHAnsi"/>
          <w:sz w:val="22"/>
          <w:szCs w:val="22"/>
        </w:rPr>
        <w:t xml:space="preserve"> ed il comodatario </w:t>
      </w:r>
      <w:proofErr w:type="spellStart"/>
      <w:r w:rsidR="005F0D85" w:rsidRPr="00B571DC">
        <w:rPr>
          <w:rFonts w:asciiTheme="majorHAnsi" w:hAnsiTheme="majorHAnsi"/>
          <w:sz w:val="22"/>
          <w:szCs w:val="22"/>
        </w:rPr>
        <w:t>dovra</w:t>
      </w:r>
      <w:proofErr w:type="spellEnd"/>
      <w:r w:rsidR="005F0D85" w:rsidRPr="00B571DC">
        <w:rPr>
          <w:rFonts w:asciiTheme="majorHAnsi" w:hAnsiTheme="majorHAnsi"/>
          <w:sz w:val="22"/>
          <w:szCs w:val="22"/>
        </w:rPr>
        <w:t>̀ avvertire immediatamente l’istituzione scolastica</w:t>
      </w:r>
      <w:r w:rsidR="00B57EE7">
        <w:rPr>
          <w:rFonts w:asciiTheme="majorHAnsi" w:hAnsiTheme="majorHAnsi"/>
          <w:sz w:val="22"/>
          <w:szCs w:val="22"/>
        </w:rPr>
        <w:t>;</w:t>
      </w:r>
      <w:r w:rsidR="005F0D85" w:rsidRPr="00B571DC">
        <w:rPr>
          <w:rFonts w:asciiTheme="majorHAnsi" w:hAnsiTheme="majorHAnsi"/>
          <w:sz w:val="22"/>
          <w:szCs w:val="22"/>
        </w:rPr>
        <w:t xml:space="preserve"> </w:t>
      </w:r>
    </w:p>
    <w:p w14:paraId="39F151FF" w14:textId="47542592" w:rsidR="005F0D85" w:rsidRPr="00B571DC" w:rsidRDefault="00331F94" w:rsidP="008145F1">
      <w:pPr>
        <w:pStyle w:val="NormaleWeb"/>
        <w:numPr>
          <w:ilvl w:val="0"/>
          <w:numId w:val="8"/>
        </w:numPr>
        <w:tabs>
          <w:tab w:val="left" w:pos="709"/>
        </w:tabs>
        <w:ind w:left="426" w:hanging="284"/>
        <w:jc w:val="both"/>
        <w:rPr>
          <w:rFonts w:asciiTheme="majorHAnsi" w:hAnsiTheme="majorHAnsi"/>
        </w:rPr>
      </w:pPr>
      <w:r w:rsidRPr="00B571DC">
        <w:rPr>
          <w:rFonts w:asciiTheme="majorHAnsi" w:hAnsiTheme="majorHAnsi"/>
          <w:sz w:val="22"/>
          <w:szCs w:val="22"/>
        </w:rPr>
        <w:t>N</w:t>
      </w:r>
      <w:r w:rsidR="008B0510" w:rsidRPr="00B571DC">
        <w:rPr>
          <w:rFonts w:asciiTheme="majorHAnsi" w:hAnsiTheme="majorHAnsi"/>
          <w:sz w:val="22"/>
          <w:szCs w:val="22"/>
        </w:rPr>
        <w:t>el caso in cui il dispositivo subisca dei danni o manifesti dei malfunzionamenti il comodatario si impegna a comunicarlo t</w:t>
      </w:r>
      <w:r w:rsidRPr="00B571DC">
        <w:rPr>
          <w:rFonts w:asciiTheme="majorHAnsi" w:hAnsiTheme="majorHAnsi"/>
          <w:sz w:val="22"/>
          <w:szCs w:val="22"/>
        </w:rPr>
        <w:t>empestivamente all’istituzione s</w:t>
      </w:r>
      <w:r w:rsidR="00E31943" w:rsidRPr="00B571DC">
        <w:rPr>
          <w:rFonts w:asciiTheme="majorHAnsi" w:hAnsiTheme="majorHAnsi"/>
          <w:sz w:val="22"/>
          <w:szCs w:val="22"/>
        </w:rPr>
        <w:t xml:space="preserve">colastica </w:t>
      </w:r>
      <w:r w:rsidR="008B0510" w:rsidRPr="00B571DC">
        <w:rPr>
          <w:rFonts w:asciiTheme="majorHAnsi" w:hAnsiTheme="majorHAnsi"/>
          <w:sz w:val="22"/>
          <w:szCs w:val="22"/>
        </w:rPr>
        <w:t>per consentire gli interventi di manutenzione coperti dalla garanzia</w:t>
      </w:r>
      <w:r w:rsidR="00881339">
        <w:rPr>
          <w:rFonts w:asciiTheme="majorHAnsi" w:hAnsiTheme="majorHAnsi"/>
          <w:sz w:val="22"/>
          <w:szCs w:val="22"/>
        </w:rPr>
        <w:t xml:space="preserve">, </w:t>
      </w:r>
      <w:r w:rsidR="00E31943" w:rsidRPr="00B571DC">
        <w:rPr>
          <w:rFonts w:asciiTheme="majorHAnsi" w:hAnsiTheme="majorHAnsi"/>
          <w:sz w:val="22"/>
          <w:szCs w:val="22"/>
        </w:rPr>
        <w:t>e qualora risultino</w:t>
      </w:r>
      <w:r w:rsidR="008B0510" w:rsidRPr="00B571DC">
        <w:rPr>
          <w:rFonts w:asciiTheme="majorHAnsi" w:hAnsiTheme="majorHAnsi"/>
          <w:sz w:val="22"/>
          <w:szCs w:val="22"/>
        </w:rPr>
        <w:t xml:space="preserve"> esclusi dalla copertura di garanzia </w:t>
      </w:r>
      <w:r w:rsidR="00E31943" w:rsidRPr="00B571DC">
        <w:rPr>
          <w:rFonts w:asciiTheme="majorHAnsi" w:hAnsiTheme="majorHAnsi"/>
          <w:sz w:val="22"/>
          <w:szCs w:val="22"/>
        </w:rPr>
        <w:t xml:space="preserve">dovrà </w:t>
      </w:r>
      <w:r w:rsidR="008B0510" w:rsidRPr="00B571DC">
        <w:rPr>
          <w:rFonts w:asciiTheme="majorHAnsi" w:hAnsiTheme="majorHAnsi"/>
          <w:sz w:val="22"/>
          <w:szCs w:val="22"/>
        </w:rPr>
        <w:t>sostene</w:t>
      </w:r>
      <w:r w:rsidR="00881339">
        <w:rPr>
          <w:rFonts w:asciiTheme="majorHAnsi" w:hAnsiTheme="majorHAnsi"/>
          <w:sz w:val="22"/>
          <w:szCs w:val="22"/>
        </w:rPr>
        <w:t>re a proprio carico</w:t>
      </w:r>
      <w:r w:rsidR="00E31943" w:rsidRPr="00B571DC">
        <w:rPr>
          <w:rFonts w:asciiTheme="majorHAnsi" w:hAnsiTheme="majorHAnsi"/>
          <w:sz w:val="22"/>
          <w:szCs w:val="22"/>
        </w:rPr>
        <w:t xml:space="preserve"> </w:t>
      </w:r>
      <w:r w:rsidR="00881339">
        <w:rPr>
          <w:rFonts w:asciiTheme="majorHAnsi" w:hAnsiTheme="majorHAnsi"/>
          <w:sz w:val="22"/>
          <w:szCs w:val="22"/>
        </w:rPr>
        <w:t xml:space="preserve">le spese </w:t>
      </w:r>
      <w:r w:rsidR="008B0510" w:rsidRPr="00B571DC">
        <w:rPr>
          <w:rFonts w:asciiTheme="majorHAnsi" w:hAnsiTheme="majorHAnsi"/>
          <w:sz w:val="22"/>
          <w:szCs w:val="22"/>
        </w:rPr>
        <w:t>necessarie</w:t>
      </w:r>
      <w:r w:rsidR="00E31943" w:rsidRPr="00B571DC">
        <w:rPr>
          <w:rFonts w:asciiTheme="majorHAnsi" w:hAnsiTheme="majorHAnsi"/>
          <w:sz w:val="22"/>
          <w:szCs w:val="22"/>
        </w:rPr>
        <w:t xml:space="preserve"> per il ripristino</w:t>
      </w:r>
      <w:r w:rsidR="00136B18">
        <w:rPr>
          <w:rFonts w:asciiTheme="majorHAnsi" w:hAnsiTheme="majorHAnsi"/>
          <w:sz w:val="22"/>
          <w:szCs w:val="22"/>
        </w:rPr>
        <w:t>;</w:t>
      </w:r>
      <w:r w:rsidR="008B0510" w:rsidRPr="00B571DC">
        <w:rPr>
          <w:rFonts w:asciiTheme="majorHAnsi" w:hAnsiTheme="majorHAnsi"/>
          <w:sz w:val="22"/>
          <w:szCs w:val="22"/>
        </w:rPr>
        <w:t xml:space="preserve"> </w:t>
      </w:r>
    </w:p>
    <w:p w14:paraId="3ABFAC3F" w14:textId="2B48AA4C" w:rsidR="00A81E43" w:rsidRPr="00B571DC" w:rsidRDefault="00DA4633" w:rsidP="008145F1">
      <w:pPr>
        <w:pStyle w:val="NormaleWeb"/>
        <w:numPr>
          <w:ilvl w:val="0"/>
          <w:numId w:val="8"/>
        </w:numPr>
        <w:tabs>
          <w:tab w:val="left" w:pos="709"/>
        </w:tabs>
        <w:ind w:left="426" w:hanging="284"/>
        <w:jc w:val="both"/>
        <w:rPr>
          <w:rFonts w:asciiTheme="majorHAnsi" w:hAnsiTheme="majorHAnsi"/>
        </w:rPr>
      </w:pPr>
      <w:r w:rsidRPr="00B571DC">
        <w:rPr>
          <w:rFonts w:asciiTheme="majorHAnsi" w:hAnsiTheme="majorHAnsi"/>
          <w:sz w:val="22"/>
          <w:szCs w:val="22"/>
        </w:rPr>
        <w:t>I</w:t>
      </w:r>
      <w:r w:rsidR="008B0510" w:rsidRPr="00B571DC">
        <w:rPr>
          <w:rFonts w:asciiTheme="majorHAnsi" w:hAnsiTheme="majorHAnsi"/>
          <w:sz w:val="22"/>
          <w:szCs w:val="22"/>
        </w:rPr>
        <w:t>l comodatario concede all’Istituzione scolastica</w:t>
      </w:r>
      <w:r w:rsidR="00136B18">
        <w:rPr>
          <w:rFonts w:asciiTheme="majorHAnsi" w:hAnsiTheme="majorHAnsi"/>
          <w:sz w:val="22"/>
          <w:szCs w:val="22"/>
        </w:rPr>
        <w:t>,</w:t>
      </w:r>
      <w:r w:rsidR="008B0510" w:rsidRPr="00B571DC">
        <w:rPr>
          <w:rFonts w:asciiTheme="majorHAnsi" w:hAnsiTheme="majorHAnsi"/>
          <w:sz w:val="22"/>
          <w:szCs w:val="22"/>
        </w:rPr>
        <w:t xml:space="preserve"> a mezzo dei propri addetti responsabili (tecnici e</w:t>
      </w:r>
      <w:r w:rsidR="00136B18">
        <w:rPr>
          <w:rFonts w:asciiTheme="majorHAnsi" w:hAnsiTheme="majorHAnsi"/>
          <w:sz w:val="22"/>
          <w:szCs w:val="22"/>
        </w:rPr>
        <w:t>/o</w:t>
      </w:r>
      <w:r w:rsidR="008B0510" w:rsidRPr="00B571DC">
        <w:rPr>
          <w:rFonts w:asciiTheme="majorHAnsi" w:hAnsiTheme="majorHAnsi"/>
          <w:sz w:val="22"/>
          <w:szCs w:val="22"/>
        </w:rPr>
        <w:t xml:space="preserve"> docenti) l’autorizzazione ad effettuare controlli e/o verifiche in qualsiasi momento, senza </w:t>
      </w:r>
      <w:proofErr w:type="spellStart"/>
      <w:r w:rsidR="008B0510" w:rsidRPr="00B571DC">
        <w:rPr>
          <w:rFonts w:asciiTheme="majorHAnsi" w:hAnsiTheme="majorHAnsi"/>
          <w:sz w:val="22"/>
          <w:szCs w:val="22"/>
        </w:rPr>
        <w:t>formalita</w:t>
      </w:r>
      <w:proofErr w:type="spellEnd"/>
      <w:r w:rsidR="008B0510" w:rsidRPr="00B571DC">
        <w:rPr>
          <w:rFonts w:asciiTheme="majorHAnsi" w:hAnsiTheme="majorHAnsi"/>
          <w:sz w:val="22"/>
          <w:szCs w:val="22"/>
        </w:rPr>
        <w:t>̀ e senza preavviso alcuno (fatte salve le norme sulla privacy)</w:t>
      </w:r>
      <w:r w:rsidR="00952340">
        <w:rPr>
          <w:rFonts w:asciiTheme="majorHAnsi" w:hAnsiTheme="majorHAnsi"/>
          <w:sz w:val="22"/>
          <w:szCs w:val="22"/>
        </w:rPr>
        <w:t>;</w:t>
      </w:r>
    </w:p>
    <w:p w14:paraId="4FE2F26E" w14:textId="662031D3" w:rsidR="009244DE" w:rsidRPr="00B571DC" w:rsidRDefault="00C8007F" w:rsidP="008145F1">
      <w:pPr>
        <w:pStyle w:val="NormaleWeb"/>
        <w:numPr>
          <w:ilvl w:val="0"/>
          <w:numId w:val="8"/>
        </w:numPr>
        <w:tabs>
          <w:tab w:val="left" w:pos="709"/>
        </w:tabs>
        <w:ind w:left="426" w:hanging="284"/>
        <w:jc w:val="both"/>
        <w:rPr>
          <w:rFonts w:asciiTheme="majorHAnsi" w:hAnsiTheme="majorHAnsi"/>
        </w:rPr>
      </w:pPr>
      <w:r w:rsidRPr="00B571DC">
        <w:rPr>
          <w:rFonts w:asciiTheme="majorHAnsi" w:hAnsiTheme="majorHAnsi"/>
          <w:sz w:val="22"/>
          <w:szCs w:val="22"/>
        </w:rPr>
        <w:t>E’</w:t>
      </w:r>
      <w:r w:rsidR="008B0510" w:rsidRPr="00B571DC">
        <w:rPr>
          <w:rFonts w:asciiTheme="majorHAnsi" w:hAnsiTheme="majorHAnsi"/>
          <w:sz w:val="22"/>
          <w:szCs w:val="22"/>
        </w:rPr>
        <w:t xml:space="preserve"> fatto divieto di i</w:t>
      </w:r>
      <w:r w:rsidR="00CA3CE4" w:rsidRPr="00B571DC">
        <w:rPr>
          <w:rFonts w:asciiTheme="majorHAnsi" w:hAnsiTheme="majorHAnsi"/>
          <w:sz w:val="22"/>
          <w:szCs w:val="22"/>
        </w:rPr>
        <w:t>n</w:t>
      </w:r>
      <w:r w:rsidR="008B0510" w:rsidRPr="00B571DC">
        <w:rPr>
          <w:rFonts w:asciiTheme="majorHAnsi" w:hAnsiTheme="majorHAnsi"/>
          <w:sz w:val="22"/>
          <w:szCs w:val="22"/>
        </w:rPr>
        <w:t>stallare sul di</w:t>
      </w:r>
      <w:r w:rsidR="00CA3CE4" w:rsidRPr="00B571DC">
        <w:rPr>
          <w:rFonts w:asciiTheme="majorHAnsi" w:hAnsiTheme="majorHAnsi"/>
          <w:sz w:val="22"/>
          <w:szCs w:val="22"/>
        </w:rPr>
        <w:t>spositivo software o applicazioni senza averne le opp</w:t>
      </w:r>
      <w:r w:rsidRPr="00B571DC">
        <w:rPr>
          <w:rFonts w:asciiTheme="majorHAnsi" w:hAnsiTheme="majorHAnsi"/>
          <w:sz w:val="22"/>
          <w:szCs w:val="22"/>
        </w:rPr>
        <w:t>ortune licenze.</w:t>
      </w:r>
      <w:r w:rsidR="00CA3CE4" w:rsidRPr="00B571DC">
        <w:rPr>
          <w:rFonts w:asciiTheme="majorHAnsi" w:hAnsiTheme="majorHAnsi"/>
          <w:sz w:val="22"/>
          <w:szCs w:val="22"/>
        </w:rPr>
        <w:t xml:space="preserve"> </w:t>
      </w:r>
      <w:r w:rsidR="00EF1E9B" w:rsidRPr="00B571DC">
        <w:rPr>
          <w:rFonts w:asciiTheme="majorHAnsi" w:hAnsiTheme="majorHAnsi"/>
          <w:sz w:val="22"/>
          <w:szCs w:val="22"/>
        </w:rPr>
        <w:t>Il comodatario e lo studente sono personalmente responsabili di eventuali installazioni di software o applicazioni non coerenti con le attività connesse al raggiungimen</w:t>
      </w:r>
      <w:r w:rsidR="00CA3CE4" w:rsidRPr="00B571DC">
        <w:rPr>
          <w:rFonts w:asciiTheme="majorHAnsi" w:hAnsiTheme="majorHAnsi"/>
          <w:sz w:val="22"/>
          <w:szCs w:val="22"/>
        </w:rPr>
        <w:t>to</w:t>
      </w:r>
      <w:r w:rsidR="00AC1B3B" w:rsidRPr="00B571DC">
        <w:rPr>
          <w:rFonts w:asciiTheme="majorHAnsi" w:hAnsiTheme="majorHAnsi"/>
          <w:sz w:val="22"/>
          <w:szCs w:val="22"/>
        </w:rPr>
        <w:t xml:space="preserve"> degli obiettivi didattici</w:t>
      </w:r>
      <w:r w:rsidR="00EF1E9B" w:rsidRPr="00B571DC">
        <w:rPr>
          <w:rFonts w:asciiTheme="majorHAnsi" w:hAnsiTheme="majorHAnsi"/>
          <w:sz w:val="22"/>
          <w:szCs w:val="22"/>
        </w:rPr>
        <w:t>.</w:t>
      </w:r>
    </w:p>
    <w:p w14:paraId="119C12BF" w14:textId="691636C2" w:rsidR="009244DE" w:rsidRPr="00B571DC" w:rsidRDefault="00EF1E9B" w:rsidP="00261133">
      <w:pPr>
        <w:pStyle w:val="Corpotesto"/>
        <w:tabs>
          <w:tab w:val="left" w:pos="709"/>
        </w:tabs>
        <w:spacing w:line="242" w:lineRule="auto"/>
        <w:ind w:left="142" w:right="-31"/>
        <w:jc w:val="both"/>
        <w:rPr>
          <w:rFonts w:asciiTheme="majorHAnsi" w:hAnsiTheme="majorHAnsi"/>
          <w:sz w:val="22"/>
          <w:szCs w:val="22"/>
        </w:rPr>
      </w:pPr>
      <w:r w:rsidRPr="00B571DC">
        <w:rPr>
          <w:rFonts w:asciiTheme="majorHAnsi" w:hAnsiTheme="majorHAnsi"/>
          <w:sz w:val="22"/>
          <w:szCs w:val="22"/>
        </w:rPr>
        <w:t>Il mancato rispetto delle disposizioni di cui sopra può determinare la risoluzione anticipata del contratto da parte del comod</w:t>
      </w:r>
      <w:r w:rsidR="000140FA" w:rsidRPr="00B571DC">
        <w:rPr>
          <w:rFonts w:asciiTheme="majorHAnsi" w:hAnsiTheme="majorHAnsi"/>
          <w:sz w:val="22"/>
          <w:szCs w:val="22"/>
        </w:rPr>
        <w:t>ante</w:t>
      </w:r>
      <w:r w:rsidRPr="00B571DC">
        <w:rPr>
          <w:rFonts w:asciiTheme="majorHAnsi" w:hAnsiTheme="majorHAnsi"/>
          <w:sz w:val="22"/>
          <w:szCs w:val="22"/>
        </w:rPr>
        <w:t>.</w:t>
      </w:r>
    </w:p>
    <w:p w14:paraId="6AC52BAA" w14:textId="77777777" w:rsidR="002F5AC4" w:rsidRPr="00B571DC" w:rsidRDefault="002F5AC4" w:rsidP="003C32AB">
      <w:pPr>
        <w:pStyle w:val="Corpotesto"/>
        <w:tabs>
          <w:tab w:val="left" w:pos="709"/>
        </w:tabs>
        <w:spacing w:line="242" w:lineRule="auto"/>
        <w:ind w:left="142" w:right="625"/>
        <w:jc w:val="both"/>
        <w:rPr>
          <w:rFonts w:asciiTheme="majorHAnsi" w:hAnsiTheme="majorHAnsi"/>
          <w:sz w:val="22"/>
          <w:szCs w:val="22"/>
        </w:rPr>
      </w:pPr>
    </w:p>
    <w:p w14:paraId="6006ED62" w14:textId="152D1235" w:rsidR="00786BF5" w:rsidRPr="00AC6D75" w:rsidRDefault="008D6848" w:rsidP="00AC6D75">
      <w:pPr>
        <w:pStyle w:val="Corpotesto"/>
        <w:ind w:left="142" w:right="625" w:firstLine="578"/>
        <w:jc w:val="center"/>
        <w:rPr>
          <w:rFonts w:asciiTheme="majorHAnsi" w:hAnsiTheme="majorHAnsi"/>
          <w:b/>
          <w:w w:val="90"/>
          <w:sz w:val="22"/>
          <w:szCs w:val="22"/>
        </w:rPr>
      </w:pPr>
      <w:r w:rsidRPr="00B571DC">
        <w:rPr>
          <w:rFonts w:asciiTheme="majorHAnsi" w:hAnsiTheme="majorHAnsi"/>
          <w:b/>
          <w:sz w:val="22"/>
          <w:szCs w:val="22"/>
        </w:rPr>
        <w:t xml:space="preserve">Art. 3 - </w:t>
      </w:r>
      <w:r w:rsidRPr="00B571DC">
        <w:rPr>
          <w:rFonts w:asciiTheme="majorHAnsi" w:hAnsiTheme="majorHAnsi"/>
          <w:b/>
          <w:w w:val="90"/>
          <w:sz w:val="22"/>
          <w:szCs w:val="22"/>
        </w:rPr>
        <w:t>Durata della concessione</w:t>
      </w:r>
    </w:p>
    <w:p w14:paraId="05D7AADD" w14:textId="55DA87A2" w:rsidR="007C21D4" w:rsidRPr="00B571DC" w:rsidRDefault="00D35D40" w:rsidP="00AC6D75">
      <w:pPr>
        <w:pStyle w:val="Corpotesto"/>
        <w:jc w:val="both"/>
        <w:rPr>
          <w:rFonts w:asciiTheme="majorHAnsi" w:hAnsiTheme="majorHAnsi"/>
          <w:sz w:val="22"/>
        </w:rPr>
      </w:pPr>
      <w:proofErr w:type="spellStart"/>
      <w:proofErr w:type="gramStart"/>
      <w:r w:rsidRPr="00B571DC">
        <w:rPr>
          <w:rFonts w:asciiTheme="majorHAnsi" w:hAnsiTheme="majorHAnsi"/>
          <w:sz w:val="22"/>
        </w:rPr>
        <w:t>l</w:t>
      </w:r>
      <w:r w:rsidR="00EB5525" w:rsidRPr="00B571DC">
        <w:rPr>
          <w:rFonts w:asciiTheme="majorHAnsi" w:hAnsiTheme="majorHAnsi"/>
          <w:sz w:val="22"/>
        </w:rPr>
        <w:t>l</w:t>
      </w:r>
      <w:proofErr w:type="spellEnd"/>
      <w:proofErr w:type="gramEnd"/>
      <w:r w:rsidRPr="00B571DC">
        <w:rPr>
          <w:rFonts w:asciiTheme="majorHAnsi" w:hAnsiTheme="majorHAnsi"/>
          <w:sz w:val="22"/>
        </w:rPr>
        <w:t xml:space="preserve"> rapporto di comodato d’uso </w:t>
      </w:r>
      <w:r w:rsidR="00EF1E9B" w:rsidRPr="00B571DC">
        <w:rPr>
          <w:rFonts w:asciiTheme="majorHAnsi" w:hAnsiTheme="majorHAnsi"/>
          <w:sz w:val="22"/>
        </w:rPr>
        <w:t xml:space="preserve">decorre dal giorno della firma del presente contratto e della dichiarazione di consegna del bene </w:t>
      </w:r>
      <w:r w:rsidR="00EF1E9B" w:rsidRPr="003E1CD4">
        <w:rPr>
          <w:rFonts w:asciiTheme="majorHAnsi" w:hAnsiTheme="majorHAnsi"/>
          <w:sz w:val="22"/>
        </w:rPr>
        <w:t>(</w:t>
      </w:r>
      <w:r w:rsidR="00EF1E9B" w:rsidRPr="003E1CD4">
        <w:rPr>
          <w:rFonts w:asciiTheme="majorHAnsi" w:hAnsiTheme="majorHAnsi"/>
          <w:i/>
          <w:sz w:val="22"/>
        </w:rPr>
        <w:t xml:space="preserve">allegato </w:t>
      </w:r>
      <w:r w:rsidR="009675C9" w:rsidRPr="003E1CD4">
        <w:rPr>
          <w:rFonts w:asciiTheme="majorHAnsi" w:hAnsiTheme="majorHAnsi"/>
          <w:i/>
          <w:sz w:val="22"/>
        </w:rPr>
        <w:t>A</w:t>
      </w:r>
      <w:r w:rsidR="00EF1E9B" w:rsidRPr="003E1CD4">
        <w:rPr>
          <w:rFonts w:asciiTheme="majorHAnsi" w:hAnsiTheme="majorHAnsi"/>
          <w:sz w:val="22"/>
        </w:rPr>
        <w:t>)</w:t>
      </w:r>
      <w:r w:rsidR="00EC4992" w:rsidRPr="00B571DC">
        <w:rPr>
          <w:rFonts w:asciiTheme="majorHAnsi" w:hAnsiTheme="majorHAnsi"/>
          <w:sz w:val="22"/>
        </w:rPr>
        <w:t xml:space="preserve"> e scade al termine della contingenza che ha generato il ricorso al comodato </w:t>
      </w:r>
      <w:r w:rsidRPr="00B571DC">
        <w:rPr>
          <w:rFonts w:asciiTheme="majorHAnsi" w:hAnsiTheme="majorHAnsi"/>
          <w:sz w:val="22"/>
        </w:rPr>
        <w:t>stesso</w:t>
      </w:r>
      <w:r w:rsidR="00302BA1">
        <w:rPr>
          <w:rFonts w:asciiTheme="majorHAnsi" w:hAnsiTheme="majorHAnsi"/>
          <w:sz w:val="22"/>
        </w:rPr>
        <w:t>, comunque non oltre il termine dell’anno scolastico in corso</w:t>
      </w:r>
      <w:r w:rsidR="00EF1E9B" w:rsidRPr="00B571DC">
        <w:rPr>
          <w:rFonts w:asciiTheme="majorHAnsi" w:hAnsiTheme="majorHAnsi"/>
          <w:sz w:val="22"/>
        </w:rPr>
        <w:t>.</w:t>
      </w:r>
      <w:r w:rsidRPr="00B571DC">
        <w:rPr>
          <w:rFonts w:asciiTheme="majorHAnsi" w:hAnsiTheme="majorHAnsi"/>
          <w:sz w:val="22"/>
        </w:rPr>
        <w:t xml:space="preserve"> </w:t>
      </w:r>
    </w:p>
    <w:p w14:paraId="262E388D" w14:textId="3DC2859A" w:rsidR="009F6A91" w:rsidRPr="00B571DC" w:rsidRDefault="00D35D40" w:rsidP="00AC6D75">
      <w:pPr>
        <w:pStyle w:val="Corpotesto"/>
        <w:jc w:val="both"/>
        <w:rPr>
          <w:rFonts w:asciiTheme="majorHAnsi" w:hAnsiTheme="majorHAnsi"/>
          <w:sz w:val="22"/>
        </w:rPr>
      </w:pPr>
      <w:r w:rsidRPr="00B571DC">
        <w:rPr>
          <w:rFonts w:asciiTheme="majorHAnsi" w:hAnsiTheme="majorHAnsi"/>
          <w:sz w:val="22"/>
        </w:rPr>
        <w:t>I genitori/affidatari provvederanno all’immediata res</w:t>
      </w:r>
      <w:r w:rsidR="009F6A91" w:rsidRPr="00B571DC">
        <w:rPr>
          <w:rFonts w:asciiTheme="majorHAnsi" w:hAnsiTheme="majorHAnsi"/>
          <w:sz w:val="22"/>
        </w:rPr>
        <w:t>tituzione del bene all’Istituto.</w:t>
      </w:r>
      <w:r w:rsidRPr="00B571DC">
        <w:rPr>
          <w:rFonts w:asciiTheme="majorHAnsi" w:hAnsiTheme="majorHAnsi"/>
          <w:sz w:val="22"/>
        </w:rPr>
        <w:t xml:space="preserve"> </w:t>
      </w:r>
    </w:p>
    <w:p w14:paraId="229D76D7" w14:textId="563C33D1" w:rsidR="00AE6F21" w:rsidRPr="00B571DC" w:rsidRDefault="00EF1E9B" w:rsidP="00AC6D75">
      <w:pPr>
        <w:pStyle w:val="NormaleWeb"/>
        <w:spacing w:before="0" w:beforeAutospacing="0" w:after="0" w:afterAutospacing="0"/>
        <w:jc w:val="both"/>
        <w:rPr>
          <w:rFonts w:asciiTheme="majorHAnsi" w:hAnsiTheme="majorHAnsi"/>
        </w:rPr>
      </w:pPr>
      <w:r w:rsidRPr="00B571DC">
        <w:rPr>
          <w:rFonts w:asciiTheme="majorHAnsi" w:hAnsiTheme="majorHAnsi"/>
          <w:sz w:val="22"/>
          <w:szCs w:val="22"/>
        </w:rPr>
        <w:t xml:space="preserve">Il contratto di Comodato d’uso si scioglie anticipatamente nei seguenti casi: </w:t>
      </w:r>
    </w:p>
    <w:p w14:paraId="5F5AABE4" w14:textId="5C6EECBF" w:rsidR="00F85948" w:rsidRPr="00B571DC" w:rsidRDefault="00EF1E9B" w:rsidP="00EF1C7B">
      <w:pPr>
        <w:pStyle w:val="Corpotesto"/>
        <w:numPr>
          <w:ilvl w:val="0"/>
          <w:numId w:val="13"/>
        </w:numPr>
        <w:tabs>
          <w:tab w:val="left" w:pos="10317"/>
        </w:tabs>
        <w:ind w:right="-31"/>
        <w:jc w:val="both"/>
        <w:rPr>
          <w:rFonts w:asciiTheme="majorHAnsi" w:hAnsiTheme="majorHAnsi"/>
          <w:sz w:val="22"/>
          <w:szCs w:val="22"/>
        </w:rPr>
      </w:pPr>
      <w:r w:rsidRPr="00B571DC">
        <w:rPr>
          <w:rFonts w:asciiTheme="majorHAnsi" w:hAnsiTheme="majorHAnsi"/>
          <w:sz w:val="22"/>
          <w:szCs w:val="22"/>
        </w:rPr>
        <w:t>Ritiro o trasferimento dell'alunno ad altro Istituto</w:t>
      </w:r>
      <w:r w:rsidR="00FA4B17" w:rsidRPr="00B571DC">
        <w:rPr>
          <w:rFonts w:asciiTheme="majorHAnsi" w:hAnsiTheme="majorHAnsi"/>
          <w:sz w:val="22"/>
          <w:szCs w:val="22"/>
        </w:rPr>
        <w:t xml:space="preserve"> o cessazione della frequenza</w:t>
      </w:r>
      <w:r w:rsidR="00EF1C7B">
        <w:rPr>
          <w:rFonts w:asciiTheme="majorHAnsi" w:hAnsiTheme="majorHAnsi"/>
          <w:sz w:val="22"/>
          <w:szCs w:val="22"/>
        </w:rPr>
        <w:t xml:space="preserve"> scolastica</w:t>
      </w:r>
      <w:r w:rsidRPr="00B571DC">
        <w:rPr>
          <w:rFonts w:asciiTheme="majorHAnsi" w:hAnsiTheme="majorHAnsi"/>
          <w:sz w:val="22"/>
          <w:szCs w:val="22"/>
        </w:rPr>
        <w:t>;</w:t>
      </w:r>
    </w:p>
    <w:p w14:paraId="2CBBBC74" w14:textId="04E8CF46" w:rsidR="009244DE" w:rsidRPr="00B571DC" w:rsidRDefault="00F25D10" w:rsidP="00AC6D75">
      <w:pPr>
        <w:pStyle w:val="Corpotesto"/>
        <w:numPr>
          <w:ilvl w:val="0"/>
          <w:numId w:val="13"/>
        </w:numPr>
        <w:ind w:right="-50"/>
        <w:jc w:val="both"/>
        <w:rPr>
          <w:rFonts w:asciiTheme="majorHAnsi" w:hAnsiTheme="majorHAnsi"/>
          <w:sz w:val="22"/>
          <w:szCs w:val="22"/>
        </w:rPr>
      </w:pPr>
      <w:r>
        <w:rPr>
          <w:rFonts w:asciiTheme="majorHAnsi" w:hAnsiTheme="majorHAnsi"/>
          <w:sz w:val="22"/>
          <w:szCs w:val="22"/>
        </w:rPr>
        <w:t>In caso di i</w:t>
      </w:r>
      <w:r w:rsidR="00F85948" w:rsidRPr="00B571DC">
        <w:rPr>
          <w:rFonts w:asciiTheme="majorHAnsi" w:hAnsiTheme="majorHAnsi"/>
          <w:sz w:val="22"/>
          <w:szCs w:val="22"/>
        </w:rPr>
        <w:t>nadempimento da parte del comodatario degli obblighi di cui agli articoli precedenti</w:t>
      </w:r>
      <w:r w:rsidR="0082282E" w:rsidRPr="00B571DC">
        <w:rPr>
          <w:rFonts w:asciiTheme="majorHAnsi" w:hAnsiTheme="majorHAnsi"/>
          <w:sz w:val="22"/>
          <w:szCs w:val="22"/>
        </w:rPr>
        <w:t xml:space="preserve"> e successivi</w:t>
      </w:r>
      <w:r w:rsidR="00F85948" w:rsidRPr="00B571DC">
        <w:rPr>
          <w:rFonts w:asciiTheme="majorHAnsi" w:hAnsiTheme="majorHAnsi"/>
          <w:sz w:val="22"/>
          <w:szCs w:val="22"/>
        </w:rPr>
        <w:t xml:space="preserve">, il comodante ha </w:t>
      </w:r>
      <w:proofErr w:type="spellStart"/>
      <w:r w:rsidR="00F85948" w:rsidRPr="00B571DC">
        <w:rPr>
          <w:rFonts w:asciiTheme="majorHAnsi" w:hAnsiTheme="majorHAnsi"/>
          <w:sz w:val="22"/>
          <w:szCs w:val="22"/>
        </w:rPr>
        <w:t>facolta</w:t>
      </w:r>
      <w:proofErr w:type="spellEnd"/>
      <w:r w:rsidR="00F85948" w:rsidRPr="00B571DC">
        <w:rPr>
          <w:rFonts w:asciiTheme="majorHAnsi" w:hAnsiTheme="majorHAnsi"/>
          <w:sz w:val="22"/>
          <w:szCs w:val="22"/>
        </w:rPr>
        <w:t>̀ di chiedere l’immediata restituzione del bene, oltre al risarcimento degli eventuali danni</w:t>
      </w:r>
      <w:r w:rsidR="009F6A91" w:rsidRPr="00B571DC">
        <w:rPr>
          <w:rFonts w:asciiTheme="majorHAnsi" w:hAnsiTheme="majorHAnsi"/>
          <w:sz w:val="22"/>
          <w:szCs w:val="22"/>
        </w:rPr>
        <w:t>.</w:t>
      </w:r>
    </w:p>
    <w:p w14:paraId="13E5749D" w14:textId="77777777" w:rsidR="001412E7" w:rsidRPr="00B571DC" w:rsidRDefault="001412E7" w:rsidP="00AC6D75">
      <w:pPr>
        <w:pStyle w:val="Corpotesto"/>
        <w:ind w:left="471" w:right="-50"/>
        <w:jc w:val="both"/>
        <w:rPr>
          <w:rFonts w:asciiTheme="majorHAnsi" w:hAnsiTheme="majorHAnsi"/>
          <w:sz w:val="22"/>
          <w:szCs w:val="22"/>
        </w:rPr>
      </w:pPr>
    </w:p>
    <w:p w14:paraId="39396D61" w14:textId="30124C5D" w:rsidR="009244DE" w:rsidRPr="00B571DC" w:rsidRDefault="002807C6" w:rsidP="00AC6D75">
      <w:pPr>
        <w:pStyle w:val="Corpotesto"/>
        <w:jc w:val="center"/>
        <w:rPr>
          <w:rFonts w:asciiTheme="majorHAnsi" w:hAnsiTheme="majorHAnsi"/>
          <w:b/>
          <w:sz w:val="22"/>
        </w:rPr>
      </w:pPr>
      <w:r w:rsidRPr="00B571DC">
        <w:rPr>
          <w:rFonts w:asciiTheme="majorHAnsi" w:hAnsiTheme="majorHAnsi"/>
          <w:b/>
          <w:sz w:val="22"/>
        </w:rPr>
        <w:t xml:space="preserve">Art. </w:t>
      </w:r>
      <w:r w:rsidR="00EF1E9B" w:rsidRPr="00B571DC">
        <w:rPr>
          <w:rFonts w:asciiTheme="majorHAnsi" w:hAnsiTheme="majorHAnsi"/>
          <w:b/>
          <w:sz w:val="22"/>
        </w:rPr>
        <w:t>4</w:t>
      </w:r>
      <w:r w:rsidR="00595751" w:rsidRPr="00B571DC">
        <w:rPr>
          <w:rFonts w:asciiTheme="majorHAnsi" w:hAnsiTheme="majorHAnsi"/>
          <w:b/>
          <w:sz w:val="22"/>
        </w:rPr>
        <w:t xml:space="preserve"> - </w:t>
      </w:r>
      <w:proofErr w:type="gramStart"/>
      <w:r w:rsidR="00EF1E9B" w:rsidRPr="00B571DC">
        <w:rPr>
          <w:rFonts w:asciiTheme="majorHAnsi" w:hAnsiTheme="majorHAnsi"/>
          <w:b/>
          <w:w w:val="95"/>
          <w:sz w:val="22"/>
        </w:rPr>
        <w:t>Restituzione</w:t>
      </w:r>
      <w:r w:rsidR="00EF1E9B" w:rsidRPr="00B571DC">
        <w:rPr>
          <w:rFonts w:asciiTheme="majorHAnsi" w:hAnsiTheme="majorHAnsi"/>
          <w:b/>
          <w:spacing w:val="-36"/>
          <w:w w:val="95"/>
          <w:sz w:val="22"/>
        </w:rPr>
        <w:t xml:space="preserve"> </w:t>
      </w:r>
      <w:r w:rsidR="00DC0379" w:rsidRPr="00B571DC">
        <w:rPr>
          <w:rFonts w:asciiTheme="majorHAnsi" w:hAnsiTheme="majorHAnsi"/>
          <w:b/>
          <w:spacing w:val="-36"/>
          <w:w w:val="95"/>
          <w:sz w:val="22"/>
        </w:rPr>
        <w:t xml:space="preserve"> </w:t>
      </w:r>
      <w:r w:rsidR="00EF1E9B" w:rsidRPr="00B571DC">
        <w:rPr>
          <w:rFonts w:asciiTheme="majorHAnsi" w:hAnsiTheme="majorHAnsi"/>
          <w:b/>
          <w:w w:val="95"/>
          <w:sz w:val="22"/>
        </w:rPr>
        <w:t>del</w:t>
      </w:r>
      <w:proofErr w:type="gramEnd"/>
      <w:r w:rsidR="00EF1E9B" w:rsidRPr="00B571DC">
        <w:rPr>
          <w:rFonts w:asciiTheme="majorHAnsi" w:hAnsiTheme="majorHAnsi"/>
          <w:b/>
          <w:spacing w:val="-35"/>
          <w:w w:val="95"/>
          <w:sz w:val="22"/>
        </w:rPr>
        <w:t xml:space="preserve"> </w:t>
      </w:r>
      <w:r w:rsidR="00767898">
        <w:rPr>
          <w:rFonts w:asciiTheme="majorHAnsi" w:hAnsiTheme="majorHAnsi"/>
          <w:b/>
          <w:spacing w:val="-35"/>
          <w:w w:val="95"/>
          <w:sz w:val="22"/>
        </w:rPr>
        <w:t xml:space="preserve"> </w:t>
      </w:r>
      <w:r w:rsidR="00EF1E9B" w:rsidRPr="00B571DC">
        <w:rPr>
          <w:rFonts w:asciiTheme="majorHAnsi" w:hAnsiTheme="majorHAnsi"/>
          <w:b/>
          <w:w w:val="95"/>
          <w:sz w:val="22"/>
        </w:rPr>
        <w:t>bene</w:t>
      </w:r>
    </w:p>
    <w:p w14:paraId="392ADE64" w14:textId="6223FFCA" w:rsidR="00F80C97" w:rsidRPr="00B571DC" w:rsidRDefault="009541A3" w:rsidP="00AC6D75">
      <w:pPr>
        <w:pStyle w:val="NormaleWeb"/>
        <w:numPr>
          <w:ilvl w:val="0"/>
          <w:numId w:val="6"/>
        </w:numPr>
        <w:spacing w:before="0" w:beforeAutospacing="0" w:after="0" w:afterAutospacing="0"/>
        <w:ind w:left="426" w:hanging="426"/>
        <w:jc w:val="both"/>
        <w:rPr>
          <w:rFonts w:asciiTheme="majorHAnsi" w:hAnsiTheme="majorHAnsi"/>
          <w:sz w:val="22"/>
          <w:szCs w:val="22"/>
        </w:rPr>
      </w:pPr>
      <w:r w:rsidRPr="00B571DC">
        <w:rPr>
          <w:rFonts w:asciiTheme="majorHAnsi" w:hAnsiTheme="majorHAnsi"/>
          <w:sz w:val="22"/>
          <w:szCs w:val="22"/>
        </w:rPr>
        <w:t>Trascorsa la durata del contratto o qualora intervengano le condizioni di risoluzione anticipata del con</w:t>
      </w:r>
      <w:r w:rsidR="00E878F7">
        <w:rPr>
          <w:rFonts w:asciiTheme="majorHAnsi" w:hAnsiTheme="majorHAnsi"/>
          <w:sz w:val="22"/>
          <w:szCs w:val="22"/>
        </w:rPr>
        <w:t xml:space="preserve">tratto, </w:t>
      </w:r>
      <w:r w:rsidRPr="00B571DC">
        <w:rPr>
          <w:rFonts w:asciiTheme="majorHAnsi" w:hAnsiTheme="majorHAnsi"/>
          <w:sz w:val="22"/>
          <w:szCs w:val="22"/>
        </w:rPr>
        <w:t>il comodatario è tenuto alla riconsegna del bene;</w:t>
      </w:r>
    </w:p>
    <w:p w14:paraId="3B4B71A8" w14:textId="77777777" w:rsidR="00F80C97" w:rsidRPr="00B571DC" w:rsidRDefault="009541A3" w:rsidP="00AC6D75">
      <w:pPr>
        <w:pStyle w:val="NormaleWeb"/>
        <w:numPr>
          <w:ilvl w:val="0"/>
          <w:numId w:val="6"/>
        </w:numPr>
        <w:spacing w:before="0" w:beforeAutospacing="0" w:after="0" w:afterAutospacing="0"/>
        <w:ind w:left="426" w:hanging="426"/>
        <w:jc w:val="both"/>
        <w:rPr>
          <w:rFonts w:asciiTheme="majorHAnsi" w:hAnsiTheme="majorHAnsi"/>
          <w:sz w:val="22"/>
          <w:szCs w:val="22"/>
        </w:rPr>
      </w:pPr>
      <w:proofErr w:type="gramStart"/>
      <w:r w:rsidRPr="00B571DC">
        <w:rPr>
          <w:rFonts w:asciiTheme="majorHAnsi" w:hAnsiTheme="majorHAnsi"/>
          <w:sz w:val="22"/>
          <w:szCs w:val="22"/>
        </w:rPr>
        <w:t>la</w:t>
      </w:r>
      <w:proofErr w:type="gramEnd"/>
      <w:r w:rsidRPr="00B571DC">
        <w:rPr>
          <w:rFonts w:asciiTheme="majorHAnsi" w:hAnsiTheme="majorHAnsi"/>
          <w:sz w:val="22"/>
          <w:szCs w:val="22"/>
        </w:rPr>
        <w:t xml:space="preserve"> riconsegna va effettuata nella sede del comodante;</w:t>
      </w:r>
    </w:p>
    <w:p w14:paraId="5633FB37" w14:textId="183DEAC6" w:rsidR="00F80C97" w:rsidRPr="00B571DC" w:rsidRDefault="009541A3" w:rsidP="00BC3A8B">
      <w:pPr>
        <w:pStyle w:val="NormaleWeb"/>
        <w:numPr>
          <w:ilvl w:val="0"/>
          <w:numId w:val="6"/>
        </w:numPr>
        <w:ind w:left="426" w:hanging="426"/>
        <w:jc w:val="both"/>
        <w:rPr>
          <w:rFonts w:asciiTheme="majorHAnsi" w:hAnsiTheme="majorHAnsi"/>
          <w:sz w:val="22"/>
          <w:szCs w:val="22"/>
        </w:rPr>
      </w:pPr>
      <w:proofErr w:type="gramStart"/>
      <w:r w:rsidRPr="00B571DC">
        <w:rPr>
          <w:rFonts w:asciiTheme="majorHAnsi" w:hAnsiTheme="majorHAnsi"/>
          <w:sz w:val="22"/>
          <w:szCs w:val="22"/>
        </w:rPr>
        <w:t>il</w:t>
      </w:r>
      <w:proofErr w:type="gramEnd"/>
      <w:r w:rsidRPr="00B571DC">
        <w:rPr>
          <w:rFonts w:asciiTheme="majorHAnsi" w:hAnsiTheme="majorHAnsi"/>
          <w:sz w:val="22"/>
          <w:szCs w:val="22"/>
        </w:rPr>
        <w:t xml:space="preserve"> bene va restituito nello stato in cui viene consegnato, fatto salvo il normale deterioramento per effetto dell’uso; </w:t>
      </w:r>
    </w:p>
    <w:p w14:paraId="1C6FFADE" w14:textId="1C7D3077" w:rsidR="00F80C97" w:rsidRPr="00B571DC" w:rsidRDefault="009541A3" w:rsidP="00BC3A8B">
      <w:pPr>
        <w:pStyle w:val="NormaleWeb"/>
        <w:numPr>
          <w:ilvl w:val="0"/>
          <w:numId w:val="6"/>
        </w:numPr>
        <w:ind w:left="426" w:hanging="426"/>
        <w:jc w:val="both"/>
        <w:rPr>
          <w:rFonts w:asciiTheme="majorHAnsi" w:hAnsiTheme="majorHAnsi"/>
          <w:sz w:val="22"/>
          <w:szCs w:val="22"/>
        </w:rPr>
      </w:pPr>
      <w:proofErr w:type="gramStart"/>
      <w:r w:rsidRPr="00B571DC">
        <w:rPr>
          <w:rFonts w:asciiTheme="majorHAnsi" w:hAnsiTheme="majorHAnsi"/>
          <w:sz w:val="22"/>
          <w:szCs w:val="22"/>
        </w:rPr>
        <w:t>al</w:t>
      </w:r>
      <w:proofErr w:type="gramEnd"/>
      <w:r w:rsidRPr="00B571DC">
        <w:rPr>
          <w:rFonts w:asciiTheme="majorHAnsi" w:hAnsiTheme="majorHAnsi"/>
          <w:sz w:val="22"/>
          <w:szCs w:val="22"/>
        </w:rPr>
        <w:t xml:space="preserve"> momento della riconsegna del bene il giudizio sullo stato d'uso </w:t>
      </w:r>
      <w:proofErr w:type="spellStart"/>
      <w:r w:rsidRPr="00B571DC">
        <w:rPr>
          <w:rFonts w:asciiTheme="majorHAnsi" w:hAnsiTheme="majorHAnsi"/>
          <w:sz w:val="22"/>
          <w:szCs w:val="22"/>
        </w:rPr>
        <w:t>sara</w:t>
      </w:r>
      <w:proofErr w:type="spellEnd"/>
      <w:r w:rsidRPr="00B571DC">
        <w:rPr>
          <w:rFonts w:asciiTheme="majorHAnsi" w:hAnsiTheme="majorHAnsi"/>
          <w:sz w:val="22"/>
          <w:szCs w:val="22"/>
        </w:rPr>
        <w:t>̀ insindacabilmente espresso dal personale dell'Istituzione scolastica incaricato al ritiro del bene</w:t>
      </w:r>
      <w:r w:rsidR="00F80C97" w:rsidRPr="00B571DC">
        <w:rPr>
          <w:rFonts w:asciiTheme="majorHAnsi" w:hAnsiTheme="majorHAnsi"/>
          <w:sz w:val="22"/>
          <w:szCs w:val="22"/>
        </w:rPr>
        <w:t>;</w:t>
      </w:r>
      <w:r w:rsidRPr="00B571DC">
        <w:rPr>
          <w:rFonts w:asciiTheme="majorHAnsi" w:hAnsiTheme="majorHAnsi"/>
          <w:sz w:val="22"/>
          <w:szCs w:val="22"/>
        </w:rPr>
        <w:t xml:space="preserve"> </w:t>
      </w:r>
      <w:proofErr w:type="spellStart"/>
      <w:r w:rsidRPr="00B571DC">
        <w:rPr>
          <w:rFonts w:asciiTheme="majorHAnsi" w:hAnsiTheme="majorHAnsi"/>
          <w:sz w:val="22"/>
          <w:szCs w:val="22"/>
        </w:rPr>
        <w:t>sara</w:t>
      </w:r>
      <w:proofErr w:type="spellEnd"/>
      <w:r w:rsidRPr="00B571DC">
        <w:rPr>
          <w:rFonts w:asciiTheme="majorHAnsi" w:hAnsiTheme="majorHAnsi"/>
          <w:sz w:val="22"/>
          <w:szCs w:val="22"/>
        </w:rPr>
        <w:t>̀ cura della stessa Istituzione scolastica stabilire la valutazione economica di eventuali danni da risarcire;</w:t>
      </w:r>
    </w:p>
    <w:p w14:paraId="1290C34E" w14:textId="77777777" w:rsidR="00161062" w:rsidRPr="00B571DC" w:rsidRDefault="009541A3" w:rsidP="00BC3A8B">
      <w:pPr>
        <w:pStyle w:val="NormaleWeb"/>
        <w:numPr>
          <w:ilvl w:val="0"/>
          <w:numId w:val="6"/>
        </w:numPr>
        <w:ind w:left="426" w:hanging="426"/>
        <w:jc w:val="both"/>
        <w:rPr>
          <w:rFonts w:asciiTheme="majorHAnsi" w:hAnsiTheme="majorHAnsi"/>
          <w:sz w:val="22"/>
          <w:szCs w:val="22"/>
        </w:rPr>
      </w:pPr>
      <w:proofErr w:type="gramStart"/>
      <w:r w:rsidRPr="00B571DC">
        <w:rPr>
          <w:rFonts w:asciiTheme="majorHAnsi" w:hAnsiTheme="majorHAnsi"/>
          <w:sz w:val="22"/>
          <w:szCs w:val="22"/>
        </w:rPr>
        <w:lastRenderedPageBreak/>
        <w:t>il</w:t>
      </w:r>
      <w:proofErr w:type="gramEnd"/>
      <w:r w:rsidRPr="00B571DC">
        <w:rPr>
          <w:rFonts w:asciiTheme="majorHAnsi" w:hAnsiTheme="majorHAnsi"/>
          <w:sz w:val="22"/>
          <w:szCs w:val="22"/>
        </w:rPr>
        <w:t xml:space="preserve"> comodatario nulla </w:t>
      </w:r>
      <w:proofErr w:type="spellStart"/>
      <w:r w:rsidRPr="00B571DC">
        <w:rPr>
          <w:rFonts w:asciiTheme="majorHAnsi" w:hAnsiTheme="majorHAnsi"/>
          <w:sz w:val="22"/>
          <w:szCs w:val="22"/>
        </w:rPr>
        <w:t>puo</w:t>
      </w:r>
      <w:proofErr w:type="spellEnd"/>
      <w:r w:rsidRPr="00B571DC">
        <w:rPr>
          <w:rFonts w:asciiTheme="majorHAnsi" w:hAnsiTheme="majorHAnsi"/>
          <w:sz w:val="22"/>
          <w:szCs w:val="22"/>
        </w:rPr>
        <w:t xml:space="preserve">̀ pretendere nei confronti dell’Istituto nel caso in cui abbia caricato sullo strumento applicazioni a pagamento; </w:t>
      </w:r>
    </w:p>
    <w:p w14:paraId="46FD7742" w14:textId="3E557A18" w:rsidR="009541A3" w:rsidRPr="00B571DC" w:rsidRDefault="009541A3" w:rsidP="00BC3A8B">
      <w:pPr>
        <w:pStyle w:val="NormaleWeb"/>
        <w:numPr>
          <w:ilvl w:val="0"/>
          <w:numId w:val="6"/>
        </w:numPr>
        <w:ind w:left="426" w:hanging="426"/>
        <w:jc w:val="both"/>
        <w:rPr>
          <w:rFonts w:asciiTheme="majorHAnsi" w:hAnsiTheme="majorHAnsi"/>
          <w:sz w:val="22"/>
          <w:szCs w:val="22"/>
        </w:rPr>
      </w:pPr>
      <w:proofErr w:type="gramStart"/>
      <w:r w:rsidRPr="00B571DC">
        <w:rPr>
          <w:rFonts w:asciiTheme="majorHAnsi" w:hAnsiTheme="majorHAnsi"/>
          <w:sz w:val="22"/>
          <w:szCs w:val="22"/>
        </w:rPr>
        <w:t>all’atto</w:t>
      </w:r>
      <w:proofErr w:type="gramEnd"/>
      <w:r w:rsidRPr="00B571DC">
        <w:rPr>
          <w:rFonts w:asciiTheme="majorHAnsi" w:hAnsiTheme="majorHAnsi"/>
          <w:sz w:val="22"/>
          <w:szCs w:val="22"/>
        </w:rPr>
        <w:t xml:space="preserve"> della restituzione del bene i dati memorizzati sul dispositivo verranno cancellati ed il comodatario non ne </w:t>
      </w:r>
      <w:proofErr w:type="spellStart"/>
      <w:r w:rsidRPr="00B571DC">
        <w:rPr>
          <w:rFonts w:asciiTheme="majorHAnsi" w:hAnsiTheme="majorHAnsi"/>
          <w:sz w:val="22"/>
          <w:szCs w:val="22"/>
        </w:rPr>
        <w:t>potra</w:t>
      </w:r>
      <w:proofErr w:type="spellEnd"/>
      <w:r w:rsidRPr="00B571DC">
        <w:rPr>
          <w:rFonts w:asciiTheme="majorHAnsi" w:hAnsiTheme="majorHAnsi"/>
          <w:sz w:val="22"/>
          <w:szCs w:val="22"/>
        </w:rPr>
        <w:t>̀ richiedere il recupero.</w:t>
      </w:r>
    </w:p>
    <w:p w14:paraId="3950EEAA" w14:textId="69C71064" w:rsidR="0074454C" w:rsidRPr="00B571DC" w:rsidRDefault="00EF1E9B" w:rsidP="00AC6D75">
      <w:pPr>
        <w:pStyle w:val="Titolo11"/>
        <w:rPr>
          <w:rFonts w:asciiTheme="majorHAnsi" w:hAnsiTheme="majorHAnsi"/>
          <w:w w:val="90"/>
          <w:sz w:val="22"/>
          <w:szCs w:val="22"/>
        </w:rPr>
      </w:pPr>
      <w:r w:rsidRPr="00B571DC">
        <w:rPr>
          <w:rFonts w:asciiTheme="majorHAnsi" w:hAnsiTheme="majorHAnsi"/>
          <w:sz w:val="22"/>
          <w:szCs w:val="22"/>
        </w:rPr>
        <w:t xml:space="preserve">Art. 5 </w:t>
      </w:r>
      <w:r w:rsidR="005424AD" w:rsidRPr="00B571DC">
        <w:rPr>
          <w:rFonts w:asciiTheme="majorHAnsi" w:hAnsiTheme="majorHAnsi"/>
          <w:sz w:val="22"/>
          <w:szCs w:val="22"/>
        </w:rPr>
        <w:t>-</w:t>
      </w:r>
      <w:r w:rsidR="00741CFD" w:rsidRPr="00B571DC">
        <w:rPr>
          <w:rFonts w:asciiTheme="majorHAnsi" w:hAnsiTheme="majorHAnsi"/>
          <w:sz w:val="22"/>
          <w:szCs w:val="22"/>
        </w:rPr>
        <w:t xml:space="preserve"> Responsabilità </w:t>
      </w:r>
      <w:r w:rsidR="00B120A3" w:rsidRPr="00B571DC">
        <w:rPr>
          <w:rFonts w:asciiTheme="majorHAnsi" w:hAnsiTheme="majorHAnsi"/>
          <w:sz w:val="22"/>
          <w:szCs w:val="22"/>
        </w:rPr>
        <w:t>-</w:t>
      </w:r>
      <w:r w:rsidR="005424AD" w:rsidRPr="00B571DC">
        <w:rPr>
          <w:rFonts w:asciiTheme="majorHAnsi" w:hAnsiTheme="majorHAnsi"/>
          <w:sz w:val="22"/>
          <w:szCs w:val="22"/>
        </w:rPr>
        <w:t xml:space="preserve"> </w:t>
      </w:r>
      <w:r w:rsidR="00B120A3" w:rsidRPr="00B571DC">
        <w:rPr>
          <w:rFonts w:asciiTheme="majorHAnsi" w:hAnsiTheme="majorHAnsi"/>
          <w:w w:val="90"/>
          <w:sz w:val="22"/>
          <w:szCs w:val="22"/>
        </w:rPr>
        <w:t>Risarcimento danno</w:t>
      </w:r>
    </w:p>
    <w:p w14:paraId="6DF7E523" w14:textId="77777777" w:rsidR="00395A04" w:rsidRPr="00B571DC" w:rsidRDefault="001C2FB0" w:rsidP="00AC6D75">
      <w:pPr>
        <w:pStyle w:val="NormaleWeb"/>
        <w:numPr>
          <w:ilvl w:val="0"/>
          <w:numId w:val="9"/>
        </w:numPr>
        <w:tabs>
          <w:tab w:val="left" w:pos="426"/>
        </w:tabs>
        <w:spacing w:before="0" w:beforeAutospacing="0" w:after="0" w:afterAutospacing="0"/>
        <w:ind w:left="426" w:hanging="426"/>
        <w:jc w:val="both"/>
        <w:rPr>
          <w:rFonts w:asciiTheme="majorHAnsi" w:hAnsiTheme="majorHAnsi"/>
        </w:rPr>
      </w:pPr>
      <w:r w:rsidRPr="00B571DC">
        <w:rPr>
          <w:rFonts w:asciiTheme="majorHAnsi" w:hAnsiTheme="majorHAnsi"/>
          <w:sz w:val="22"/>
          <w:szCs w:val="22"/>
        </w:rPr>
        <w:t>Il com</w:t>
      </w:r>
      <w:r w:rsidR="00C35D7A" w:rsidRPr="00B571DC">
        <w:rPr>
          <w:rFonts w:asciiTheme="majorHAnsi" w:hAnsiTheme="majorHAnsi"/>
          <w:sz w:val="22"/>
          <w:szCs w:val="22"/>
        </w:rPr>
        <w:t>odatario esonera l’Istituzione S</w:t>
      </w:r>
      <w:r w:rsidRPr="00B571DC">
        <w:rPr>
          <w:rFonts w:asciiTheme="majorHAnsi" w:hAnsiTheme="majorHAnsi"/>
          <w:sz w:val="22"/>
          <w:szCs w:val="22"/>
        </w:rPr>
        <w:t xml:space="preserve">colastica da ogni </w:t>
      </w:r>
      <w:proofErr w:type="spellStart"/>
      <w:r w:rsidRPr="00B571DC">
        <w:rPr>
          <w:rFonts w:asciiTheme="majorHAnsi" w:hAnsiTheme="majorHAnsi"/>
          <w:sz w:val="22"/>
          <w:szCs w:val="22"/>
        </w:rPr>
        <w:t>responsabilita</w:t>
      </w:r>
      <w:proofErr w:type="spellEnd"/>
      <w:r w:rsidRPr="00B571DC">
        <w:rPr>
          <w:rFonts w:asciiTheme="majorHAnsi" w:hAnsiTheme="majorHAnsi"/>
          <w:sz w:val="22"/>
          <w:szCs w:val="22"/>
        </w:rPr>
        <w:t>̀</w:t>
      </w:r>
      <w:r w:rsidR="00C35D7A" w:rsidRPr="00B571DC">
        <w:rPr>
          <w:rFonts w:asciiTheme="majorHAnsi" w:hAnsiTheme="majorHAnsi"/>
          <w:sz w:val="22"/>
          <w:szCs w:val="22"/>
        </w:rPr>
        <w:t>,</w:t>
      </w:r>
      <w:r w:rsidRPr="00B571DC">
        <w:rPr>
          <w:rFonts w:asciiTheme="majorHAnsi" w:hAnsiTheme="majorHAnsi"/>
          <w:sz w:val="22"/>
          <w:szCs w:val="22"/>
        </w:rPr>
        <w:t xml:space="preserve"> per danni diretti o indiretti</w:t>
      </w:r>
      <w:r w:rsidR="00C35D7A" w:rsidRPr="00B571DC">
        <w:rPr>
          <w:rFonts w:asciiTheme="majorHAnsi" w:hAnsiTheme="majorHAnsi"/>
          <w:sz w:val="22"/>
          <w:szCs w:val="22"/>
        </w:rPr>
        <w:t>,</w:t>
      </w:r>
      <w:r w:rsidRPr="00B571DC">
        <w:rPr>
          <w:rFonts w:asciiTheme="majorHAnsi" w:hAnsiTheme="majorHAnsi"/>
          <w:sz w:val="22"/>
          <w:szCs w:val="22"/>
        </w:rPr>
        <w:t xml:space="preserve"> a persone o cose, anche di terzi, verificatesi durante l’utilizzo del dispositivo da parte del comodatario o di terzi</w:t>
      </w:r>
      <w:r w:rsidR="00C35D7A" w:rsidRPr="00B571DC">
        <w:rPr>
          <w:rFonts w:asciiTheme="majorHAnsi" w:hAnsiTheme="majorHAnsi"/>
          <w:sz w:val="22"/>
          <w:szCs w:val="22"/>
        </w:rPr>
        <w:t>;</w:t>
      </w:r>
      <w:r w:rsidRPr="00B571DC">
        <w:rPr>
          <w:rFonts w:asciiTheme="majorHAnsi" w:hAnsiTheme="majorHAnsi"/>
          <w:sz w:val="22"/>
          <w:szCs w:val="22"/>
        </w:rPr>
        <w:t xml:space="preserve"> assumendosi ogni </w:t>
      </w:r>
      <w:proofErr w:type="spellStart"/>
      <w:r w:rsidRPr="00B571DC">
        <w:rPr>
          <w:rFonts w:asciiTheme="majorHAnsi" w:hAnsiTheme="majorHAnsi"/>
          <w:sz w:val="22"/>
          <w:szCs w:val="22"/>
        </w:rPr>
        <w:t>responsabilita</w:t>
      </w:r>
      <w:proofErr w:type="spellEnd"/>
      <w:r w:rsidRPr="00B571DC">
        <w:rPr>
          <w:rFonts w:asciiTheme="majorHAnsi" w:hAnsiTheme="majorHAnsi"/>
          <w:sz w:val="22"/>
          <w:szCs w:val="22"/>
        </w:rPr>
        <w:t>̀</w:t>
      </w:r>
      <w:r w:rsidR="00C35D7A" w:rsidRPr="00B571DC">
        <w:rPr>
          <w:rFonts w:asciiTheme="majorHAnsi" w:hAnsiTheme="majorHAnsi"/>
          <w:sz w:val="22"/>
          <w:szCs w:val="22"/>
        </w:rPr>
        <w:t>,</w:t>
      </w:r>
      <w:r w:rsidRPr="00B571DC">
        <w:rPr>
          <w:rFonts w:asciiTheme="majorHAnsi" w:hAnsiTheme="majorHAnsi"/>
          <w:sz w:val="22"/>
          <w:szCs w:val="22"/>
        </w:rPr>
        <w:t xml:space="preserve"> civile e</w:t>
      </w:r>
      <w:r w:rsidR="00DB5600" w:rsidRPr="00B571DC">
        <w:rPr>
          <w:rFonts w:asciiTheme="majorHAnsi" w:hAnsiTheme="majorHAnsi"/>
          <w:sz w:val="22"/>
          <w:szCs w:val="22"/>
        </w:rPr>
        <w:t>/o</w:t>
      </w:r>
      <w:r w:rsidRPr="00B571DC">
        <w:rPr>
          <w:rFonts w:asciiTheme="majorHAnsi" w:hAnsiTheme="majorHAnsi"/>
          <w:sz w:val="22"/>
          <w:szCs w:val="22"/>
        </w:rPr>
        <w:t xml:space="preserve"> penale</w:t>
      </w:r>
      <w:r w:rsidR="00C35D7A" w:rsidRPr="00B571DC">
        <w:rPr>
          <w:rFonts w:asciiTheme="majorHAnsi" w:hAnsiTheme="majorHAnsi"/>
          <w:sz w:val="22"/>
          <w:szCs w:val="22"/>
        </w:rPr>
        <w:t>,</w:t>
      </w:r>
      <w:r w:rsidR="00DB5600" w:rsidRPr="00B571DC">
        <w:rPr>
          <w:rFonts w:asciiTheme="majorHAnsi" w:hAnsiTheme="majorHAnsi"/>
          <w:sz w:val="22"/>
          <w:szCs w:val="22"/>
        </w:rPr>
        <w:t xml:space="preserve"> per l’uso improprio del bene </w:t>
      </w:r>
      <w:r w:rsidRPr="00B571DC">
        <w:rPr>
          <w:rFonts w:asciiTheme="majorHAnsi" w:hAnsiTheme="majorHAnsi"/>
          <w:sz w:val="22"/>
          <w:szCs w:val="22"/>
        </w:rPr>
        <w:t>e del software su esso istallato</w:t>
      </w:r>
      <w:r w:rsidR="00DB5600" w:rsidRPr="00B571DC">
        <w:rPr>
          <w:rFonts w:asciiTheme="majorHAnsi" w:hAnsiTheme="majorHAnsi"/>
          <w:sz w:val="22"/>
          <w:szCs w:val="22"/>
        </w:rPr>
        <w:t>,</w:t>
      </w:r>
      <w:r w:rsidRPr="00B571DC">
        <w:rPr>
          <w:rFonts w:asciiTheme="majorHAnsi" w:hAnsiTheme="majorHAnsi"/>
          <w:sz w:val="22"/>
          <w:szCs w:val="22"/>
        </w:rPr>
        <w:t xml:space="preserve"> rinunciando ad ogni tipo di rivalsa verso il comodante; </w:t>
      </w:r>
    </w:p>
    <w:p w14:paraId="5C41AEB0" w14:textId="169FADDB" w:rsidR="007C56DF" w:rsidRPr="00B571DC" w:rsidRDefault="001C2FB0" w:rsidP="00AC6D75">
      <w:pPr>
        <w:pStyle w:val="NormaleWeb"/>
        <w:numPr>
          <w:ilvl w:val="0"/>
          <w:numId w:val="9"/>
        </w:numPr>
        <w:tabs>
          <w:tab w:val="left" w:pos="426"/>
        </w:tabs>
        <w:spacing w:before="0" w:beforeAutospacing="0" w:after="0" w:afterAutospacing="0"/>
        <w:ind w:left="426" w:hanging="426"/>
        <w:jc w:val="both"/>
        <w:rPr>
          <w:rFonts w:asciiTheme="majorHAnsi" w:hAnsiTheme="majorHAnsi"/>
        </w:rPr>
      </w:pPr>
      <w:proofErr w:type="gramStart"/>
      <w:r w:rsidRPr="00B571DC">
        <w:rPr>
          <w:rFonts w:asciiTheme="majorHAnsi" w:hAnsiTheme="majorHAnsi"/>
          <w:sz w:val="22"/>
          <w:szCs w:val="22"/>
        </w:rPr>
        <w:t>in</w:t>
      </w:r>
      <w:proofErr w:type="gramEnd"/>
      <w:r w:rsidRPr="00B571DC">
        <w:rPr>
          <w:rFonts w:asciiTheme="majorHAnsi" w:hAnsiTheme="majorHAnsi"/>
          <w:sz w:val="22"/>
          <w:szCs w:val="22"/>
        </w:rPr>
        <w:t xml:space="preserve"> caso di furto o smarrimento il bene non </w:t>
      </w:r>
      <w:proofErr w:type="spellStart"/>
      <w:r w:rsidRPr="00B571DC">
        <w:rPr>
          <w:rFonts w:asciiTheme="majorHAnsi" w:hAnsiTheme="majorHAnsi"/>
          <w:sz w:val="22"/>
          <w:szCs w:val="22"/>
        </w:rPr>
        <w:t>ve</w:t>
      </w:r>
      <w:r w:rsidR="007C56DF" w:rsidRPr="00B571DC">
        <w:rPr>
          <w:rFonts w:asciiTheme="majorHAnsi" w:hAnsiTheme="majorHAnsi"/>
          <w:sz w:val="22"/>
          <w:szCs w:val="22"/>
        </w:rPr>
        <w:t>rra</w:t>
      </w:r>
      <w:proofErr w:type="spellEnd"/>
      <w:r w:rsidR="007C56DF" w:rsidRPr="00B571DC">
        <w:rPr>
          <w:rFonts w:asciiTheme="majorHAnsi" w:hAnsiTheme="majorHAnsi"/>
          <w:sz w:val="22"/>
          <w:szCs w:val="22"/>
        </w:rPr>
        <w:t xml:space="preserve">̀ sostituito. Il comodatario è tenuto a darne comunicazione al comodante, tramite la Segreteria presso la sede - Via A. Manzoni, 3, entro 48 ore in forma scritta, allegando contestuale lettera originale o copia autenticata di denuncia </w:t>
      </w:r>
      <w:r w:rsidR="006D5434" w:rsidRPr="00B571DC">
        <w:rPr>
          <w:rFonts w:asciiTheme="majorHAnsi" w:hAnsiTheme="majorHAnsi"/>
          <w:sz w:val="22"/>
          <w:szCs w:val="22"/>
        </w:rPr>
        <w:t>all’autorità di Pubblica Sicurezza</w:t>
      </w:r>
      <w:r w:rsidR="007C56DF" w:rsidRPr="00B571DC">
        <w:rPr>
          <w:rFonts w:asciiTheme="majorHAnsi" w:hAnsiTheme="majorHAnsi"/>
          <w:sz w:val="22"/>
          <w:szCs w:val="22"/>
        </w:rPr>
        <w:t xml:space="preserve">, nella quale siano specificati la dinamica del fatto e </w:t>
      </w:r>
      <w:r w:rsidR="00ED6937">
        <w:rPr>
          <w:rFonts w:asciiTheme="majorHAnsi" w:hAnsiTheme="majorHAnsi"/>
          <w:sz w:val="22"/>
          <w:szCs w:val="22"/>
        </w:rPr>
        <w:t>la presenza del</w:t>
      </w:r>
      <w:r w:rsidR="007C56DF" w:rsidRPr="00B571DC">
        <w:rPr>
          <w:rFonts w:asciiTheme="majorHAnsi" w:hAnsiTheme="majorHAnsi"/>
          <w:sz w:val="22"/>
          <w:szCs w:val="22"/>
        </w:rPr>
        <w:t xml:space="preserve"> contratto di comodato d’uso</w:t>
      </w:r>
      <w:r w:rsidR="00ED6937">
        <w:rPr>
          <w:rFonts w:asciiTheme="majorHAnsi" w:hAnsiTheme="majorHAnsi"/>
          <w:sz w:val="22"/>
          <w:szCs w:val="22"/>
        </w:rPr>
        <w:t xml:space="preserve"> gratuito</w:t>
      </w:r>
      <w:r w:rsidR="006D5434" w:rsidRPr="00B571DC">
        <w:rPr>
          <w:rFonts w:asciiTheme="majorHAnsi" w:hAnsiTheme="majorHAnsi"/>
          <w:sz w:val="22"/>
          <w:szCs w:val="22"/>
        </w:rPr>
        <w:t>;</w:t>
      </w:r>
    </w:p>
    <w:p w14:paraId="0C166B5F" w14:textId="1BBF21BC" w:rsidR="001C2FB0" w:rsidRPr="00B571DC" w:rsidRDefault="001C2FB0" w:rsidP="00AC6D75">
      <w:pPr>
        <w:pStyle w:val="NormaleWeb"/>
        <w:numPr>
          <w:ilvl w:val="0"/>
          <w:numId w:val="9"/>
        </w:numPr>
        <w:tabs>
          <w:tab w:val="left" w:pos="426"/>
        </w:tabs>
        <w:spacing w:before="0" w:beforeAutospacing="0" w:after="0" w:afterAutospacing="0"/>
        <w:ind w:left="426" w:hanging="426"/>
        <w:jc w:val="both"/>
        <w:rPr>
          <w:rFonts w:asciiTheme="majorHAnsi" w:hAnsiTheme="majorHAnsi"/>
        </w:rPr>
      </w:pPr>
      <w:proofErr w:type="gramStart"/>
      <w:r w:rsidRPr="00B571DC">
        <w:rPr>
          <w:rFonts w:asciiTheme="majorHAnsi" w:hAnsiTheme="majorHAnsi"/>
          <w:sz w:val="22"/>
          <w:szCs w:val="22"/>
        </w:rPr>
        <w:t>il</w:t>
      </w:r>
      <w:proofErr w:type="gramEnd"/>
      <w:r w:rsidRPr="00B571DC">
        <w:rPr>
          <w:rFonts w:asciiTheme="majorHAnsi" w:hAnsiTheme="majorHAnsi"/>
          <w:sz w:val="22"/>
          <w:szCs w:val="22"/>
        </w:rPr>
        <w:t xml:space="preserve"> comodatario esonera il comodante da qualsiasi </w:t>
      </w:r>
      <w:proofErr w:type="spellStart"/>
      <w:r w:rsidRPr="00B571DC">
        <w:rPr>
          <w:rFonts w:asciiTheme="majorHAnsi" w:hAnsiTheme="majorHAnsi"/>
          <w:sz w:val="22"/>
          <w:szCs w:val="22"/>
        </w:rPr>
        <w:t>responsabilita</w:t>
      </w:r>
      <w:proofErr w:type="spellEnd"/>
      <w:r w:rsidR="000974AB" w:rsidRPr="00B571DC">
        <w:rPr>
          <w:rFonts w:asciiTheme="majorHAnsi" w:hAnsiTheme="majorHAnsi"/>
          <w:sz w:val="22"/>
          <w:szCs w:val="22"/>
        </w:rPr>
        <w:t>̀ riguardo alla perdita di dati</w:t>
      </w:r>
      <w:r w:rsidRPr="00B571DC">
        <w:rPr>
          <w:rFonts w:asciiTheme="majorHAnsi" w:hAnsiTheme="majorHAnsi"/>
          <w:sz w:val="22"/>
          <w:szCs w:val="22"/>
        </w:rPr>
        <w:t xml:space="preserve">, software, password o codici di alcun genere memorizzati sul dispositivo. </w:t>
      </w:r>
    </w:p>
    <w:p w14:paraId="2B19F8AF" w14:textId="77777777" w:rsidR="001C2FB0" w:rsidRPr="00B571DC" w:rsidRDefault="001C2FB0" w:rsidP="00AC6D75">
      <w:pPr>
        <w:pStyle w:val="Corpotesto"/>
        <w:ind w:left="111" w:right="171"/>
        <w:jc w:val="both"/>
        <w:rPr>
          <w:rFonts w:asciiTheme="majorHAnsi" w:hAnsiTheme="majorHAnsi"/>
          <w:sz w:val="22"/>
          <w:szCs w:val="22"/>
        </w:rPr>
      </w:pPr>
    </w:p>
    <w:p w14:paraId="51DD675D" w14:textId="471B1C97" w:rsidR="009244DE" w:rsidRPr="00B571DC" w:rsidRDefault="00EF1E9B" w:rsidP="00AC6D75">
      <w:pPr>
        <w:pStyle w:val="Corpotesto"/>
        <w:ind w:left="111" w:right="171"/>
        <w:jc w:val="both"/>
        <w:rPr>
          <w:rFonts w:asciiTheme="majorHAnsi" w:hAnsiTheme="majorHAnsi"/>
          <w:sz w:val="22"/>
          <w:szCs w:val="22"/>
        </w:rPr>
      </w:pPr>
      <w:proofErr w:type="gramStart"/>
      <w:r w:rsidRPr="00B571DC">
        <w:rPr>
          <w:rFonts w:asciiTheme="majorHAnsi" w:hAnsiTheme="majorHAnsi"/>
          <w:sz w:val="22"/>
          <w:szCs w:val="22"/>
        </w:rPr>
        <w:t>in</w:t>
      </w:r>
      <w:proofErr w:type="gramEnd"/>
      <w:r w:rsidRPr="00B571DC">
        <w:rPr>
          <w:rFonts w:asciiTheme="majorHAnsi" w:hAnsiTheme="majorHAnsi"/>
          <w:sz w:val="22"/>
          <w:szCs w:val="22"/>
        </w:rPr>
        <w:t xml:space="preserve"> caso di mancata restituzione del bene, il comodatario è tenuto a versare all’Istituto </w:t>
      </w:r>
      <w:r w:rsidR="00C24A68" w:rsidRPr="00B571DC">
        <w:rPr>
          <w:rFonts w:asciiTheme="majorHAnsi" w:hAnsiTheme="majorHAnsi"/>
          <w:sz w:val="22"/>
          <w:szCs w:val="22"/>
        </w:rPr>
        <w:t>Comprensivo Marcellina</w:t>
      </w:r>
      <w:r w:rsidRPr="00B571DC">
        <w:rPr>
          <w:rFonts w:asciiTheme="majorHAnsi" w:hAnsiTheme="majorHAnsi"/>
          <w:sz w:val="22"/>
          <w:szCs w:val="22"/>
        </w:rPr>
        <w:t xml:space="preserve"> il corrispettivo del danno, </w:t>
      </w:r>
      <w:r w:rsidR="00874F4A" w:rsidRPr="00B571DC">
        <w:rPr>
          <w:rFonts w:asciiTheme="majorHAnsi" w:hAnsiTheme="majorHAnsi"/>
          <w:sz w:val="22"/>
          <w:szCs w:val="22"/>
        </w:rPr>
        <w:t xml:space="preserve">ove non sia possibile ripristinarne la funzionalità è tenuto a corrispondere </w:t>
      </w:r>
      <w:r w:rsidRPr="00B571DC">
        <w:rPr>
          <w:rFonts w:asciiTheme="majorHAnsi" w:hAnsiTheme="majorHAnsi"/>
          <w:sz w:val="22"/>
          <w:szCs w:val="22"/>
        </w:rPr>
        <w:t>l’eventuale maggiorazione per l’acqui</w:t>
      </w:r>
      <w:r w:rsidR="002D22A2" w:rsidRPr="00B571DC">
        <w:rPr>
          <w:rFonts w:asciiTheme="majorHAnsi" w:hAnsiTheme="majorHAnsi"/>
          <w:sz w:val="22"/>
          <w:szCs w:val="22"/>
        </w:rPr>
        <w:t xml:space="preserve">sto </w:t>
      </w:r>
      <w:r w:rsidRPr="00B571DC">
        <w:rPr>
          <w:rFonts w:asciiTheme="majorHAnsi" w:hAnsiTheme="majorHAnsi"/>
          <w:sz w:val="22"/>
          <w:szCs w:val="22"/>
        </w:rPr>
        <w:t xml:space="preserve">di un nuovo dispositivo avente </w:t>
      </w:r>
      <w:r w:rsidR="00C24A68" w:rsidRPr="00B571DC">
        <w:rPr>
          <w:rFonts w:asciiTheme="majorHAnsi" w:hAnsiTheme="majorHAnsi"/>
          <w:sz w:val="22"/>
          <w:szCs w:val="22"/>
        </w:rPr>
        <w:t xml:space="preserve">pari </w:t>
      </w:r>
      <w:r w:rsidRPr="00B571DC">
        <w:rPr>
          <w:rFonts w:asciiTheme="majorHAnsi" w:hAnsiTheme="majorHAnsi"/>
          <w:sz w:val="22"/>
          <w:szCs w:val="22"/>
        </w:rPr>
        <w:t>caratteristiche.</w:t>
      </w:r>
    </w:p>
    <w:p w14:paraId="35D3385F" w14:textId="77777777" w:rsidR="009244DE" w:rsidRPr="00B571DC" w:rsidRDefault="009244DE" w:rsidP="00AC6D75">
      <w:pPr>
        <w:pStyle w:val="Corpotesto"/>
        <w:jc w:val="both"/>
        <w:rPr>
          <w:rFonts w:asciiTheme="majorHAnsi" w:hAnsiTheme="majorHAnsi"/>
          <w:sz w:val="22"/>
          <w:szCs w:val="22"/>
        </w:rPr>
      </w:pPr>
    </w:p>
    <w:p w14:paraId="58B7969E" w14:textId="032B62A1" w:rsidR="009244DE" w:rsidRPr="00B571DC" w:rsidRDefault="00EF1E9B" w:rsidP="00AC6D75">
      <w:pPr>
        <w:pStyle w:val="Titolo21"/>
        <w:ind w:left="0" w:firstLine="111"/>
        <w:jc w:val="center"/>
        <w:rPr>
          <w:rFonts w:asciiTheme="majorHAnsi" w:hAnsiTheme="majorHAnsi"/>
          <w:sz w:val="22"/>
          <w:szCs w:val="22"/>
        </w:rPr>
      </w:pPr>
      <w:r w:rsidRPr="00B571DC">
        <w:rPr>
          <w:rFonts w:asciiTheme="majorHAnsi" w:hAnsiTheme="majorHAnsi"/>
          <w:sz w:val="22"/>
          <w:szCs w:val="22"/>
        </w:rPr>
        <w:t>Art.6</w:t>
      </w:r>
      <w:r w:rsidR="00D23F74" w:rsidRPr="00B571DC">
        <w:rPr>
          <w:rFonts w:asciiTheme="majorHAnsi" w:hAnsiTheme="majorHAnsi"/>
          <w:sz w:val="22"/>
          <w:szCs w:val="22"/>
        </w:rPr>
        <w:t xml:space="preserve"> - </w:t>
      </w:r>
      <w:r w:rsidRPr="00B571DC">
        <w:rPr>
          <w:rFonts w:asciiTheme="majorHAnsi" w:hAnsiTheme="majorHAnsi"/>
          <w:w w:val="90"/>
          <w:sz w:val="22"/>
          <w:szCs w:val="22"/>
        </w:rPr>
        <w:t>Rinvii</w:t>
      </w:r>
    </w:p>
    <w:p w14:paraId="161A19EC" w14:textId="77777777" w:rsidR="009244DE" w:rsidRPr="00B571DC" w:rsidRDefault="00EF1E9B" w:rsidP="00AC6D75">
      <w:pPr>
        <w:pStyle w:val="Corpotesto"/>
        <w:tabs>
          <w:tab w:val="left" w:pos="10348"/>
        </w:tabs>
        <w:ind w:left="111" w:right="92"/>
        <w:jc w:val="both"/>
        <w:rPr>
          <w:rFonts w:asciiTheme="majorHAnsi" w:hAnsiTheme="majorHAnsi"/>
          <w:sz w:val="22"/>
          <w:szCs w:val="22"/>
        </w:rPr>
      </w:pPr>
      <w:r w:rsidRPr="00B571DC">
        <w:rPr>
          <w:rFonts w:asciiTheme="majorHAnsi" w:hAnsiTheme="majorHAnsi"/>
          <w:sz w:val="22"/>
          <w:szCs w:val="22"/>
        </w:rPr>
        <w:t>Per quanto non esplicitamente previsto nel presente contratto, si applicano le disposizioni di cui agli articoli 1803 e seguenti del Codice Civile, ove compatibili.</w:t>
      </w:r>
    </w:p>
    <w:p w14:paraId="57E01380" w14:textId="14D2E84B" w:rsidR="00E90FC6" w:rsidRPr="00B571DC" w:rsidRDefault="00E90FC6" w:rsidP="00E90FC6">
      <w:pPr>
        <w:pStyle w:val="NormaleWeb"/>
        <w:rPr>
          <w:rFonts w:asciiTheme="majorHAnsi" w:hAnsiTheme="majorHAnsi"/>
        </w:rPr>
      </w:pPr>
      <w:r w:rsidRPr="00B571DC">
        <w:rPr>
          <w:rFonts w:asciiTheme="majorHAnsi" w:hAnsiTheme="majorHAnsi"/>
          <w:sz w:val="22"/>
          <w:szCs w:val="22"/>
        </w:rPr>
        <w:t>Ai sen</w:t>
      </w:r>
      <w:r w:rsidR="00D15D10">
        <w:rPr>
          <w:rFonts w:asciiTheme="majorHAnsi" w:hAnsiTheme="majorHAnsi"/>
          <w:sz w:val="22"/>
          <w:szCs w:val="22"/>
        </w:rPr>
        <w:t>si degli artt. 1341 e 1342 del C</w:t>
      </w:r>
      <w:r w:rsidRPr="00B571DC">
        <w:rPr>
          <w:rFonts w:asciiTheme="majorHAnsi" w:hAnsiTheme="majorHAnsi"/>
          <w:sz w:val="22"/>
          <w:szCs w:val="22"/>
        </w:rPr>
        <w:t xml:space="preserve">odice </w:t>
      </w:r>
      <w:r w:rsidR="00D15D10">
        <w:rPr>
          <w:rFonts w:asciiTheme="majorHAnsi" w:hAnsiTheme="majorHAnsi"/>
          <w:sz w:val="22"/>
          <w:szCs w:val="22"/>
        </w:rPr>
        <w:t>C</w:t>
      </w:r>
      <w:r w:rsidRPr="00B571DC">
        <w:rPr>
          <w:rFonts w:asciiTheme="majorHAnsi" w:hAnsiTheme="majorHAnsi"/>
          <w:sz w:val="22"/>
          <w:szCs w:val="22"/>
        </w:rPr>
        <w:t xml:space="preserve">ivile il comodatario dichiara di aver letto e di accettare integralmente il presente contratto. </w:t>
      </w:r>
    </w:p>
    <w:p w14:paraId="638DDC97" w14:textId="77777777" w:rsidR="009244DE" w:rsidRPr="00B571DC" w:rsidRDefault="00EF1E9B" w:rsidP="00476EEF">
      <w:pPr>
        <w:pStyle w:val="Corpotesto"/>
        <w:spacing w:before="1" w:line="242" w:lineRule="auto"/>
        <w:ind w:left="111" w:right="154"/>
        <w:jc w:val="both"/>
        <w:rPr>
          <w:rFonts w:asciiTheme="majorHAnsi" w:hAnsiTheme="majorHAnsi"/>
          <w:sz w:val="22"/>
          <w:szCs w:val="22"/>
        </w:rPr>
      </w:pPr>
      <w:r w:rsidRPr="00B571DC">
        <w:rPr>
          <w:rFonts w:asciiTheme="majorHAnsi" w:hAnsiTheme="majorHAnsi"/>
          <w:sz w:val="22"/>
          <w:szCs w:val="22"/>
        </w:rPr>
        <w:t>Il presente atto è soggetto a registrazione solo in caso d’uso ai sensi del DPR n.131 del 26/04/1986. In questa ipotesi le spese di registrazione e le spese inerenti l’imposta di bollo del presente contratto sono a carico dell’interessato.</w:t>
      </w:r>
    </w:p>
    <w:p w14:paraId="545475C2" w14:textId="77777777" w:rsidR="009244DE" w:rsidRPr="00B571DC" w:rsidRDefault="009244DE">
      <w:pPr>
        <w:pStyle w:val="Corpotesto"/>
        <w:spacing w:before="7"/>
        <w:rPr>
          <w:rFonts w:asciiTheme="majorHAnsi" w:hAnsiTheme="majorHAnsi"/>
          <w:sz w:val="22"/>
          <w:szCs w:val="22"/>
        </w:rPr>
      </w:pPr>
    </w:p>
    <w:p w14:paraId="47366958" w14:textId="332AC224" w:rsidR="009244DE" w:rsidRPr="00B571DC" w:rsidRDefault="001944B2">
      <w:pPr>
        <w:pStyle w:val="Corpotesto"/>
        <w:tabs>
          <w:tab w:val="left" w:pos="3060"/>
        </w:tabs>
        <w:ind w:left="111"/>
        <w:jc w:val="both"/>
        <w:rPr>
          <w:rFonts w:asciiTheme="majorHAnsi" w:hAnsiTheme="majorHAnsi"/>
          <w:sz w:val="22"/>
          <w:szCs w:val="22"/>
        </w:rPr>
      </w:pPr>
      <w:r w:rsidRPr="00B571DC">
        <w:rPr>
          <w:rFonts w:asciiTheme="majorHAnsi" w:hAnsiTheme="majorHAnsi"/>
          <w:sz w:val="22"/>
          <w:szCs w:val="22"/>
        </w:rPr>
        <w:t>Marcellina</w:t>
      </w:r>
      <w:r w:rsidR="00EF1E9B" w:rsidRPr="00B571DC">
        <w:rPr>
          <w:rFonts w:asciiTheme="majorHAnsi" w:hAnsiTheme="majorHAnsi"/>
          <w:sz w:val="22"/>
          <w:szCs w:val="22"/>
        </w:rPr>
        <w:t xml:space="preserve">, </w:t>
      </w:r>
      <w:r w:rsidR="00EF1E9B" w:rsidRPr="00B571DC">
        <w:rPr>
          <w:rFonts w:asciiTheme="majorHAnsi" w:hAnsiTheme="majorHAnsi"/>
          <w:sz w:val="22"/>
          <w:szCs w:val="22"/>
          <w:u w:val="single"/>
        </w:rPr>
        <w:t xml:space="preserve"> </w:t>
      </w:r>
      <w:r w:rsidR="00EF1E9B" w:rsidRPr="00B571DC">
        <w:rPr>
          <w:rFonts w:asciiTheme="majorHAnsi" w:hAnsiTheme="majorHAnsi"/>
          <w:sz w:val="22"/>
          <w:szCs w:val="22"/>
          <w:u w:val="single"/>
        </w:rPr>
        <w:tab/>
      </w:r>
    </w:p>
    <w:p w14:paraId="0D7434F5" w14:textId="77777777" w:rsidR="009244DE" w:rsidRPr="00B571DC" w:rsidRDefault="009244DE">
      <w:pPr>
        <w:pStyle w:val="Corpotesto"/>
        <w:rPr>
          <w:rFonts w:asciiTheme="majorHAnsi" w:hAnsiTheme="majorHAnsi"/>
          <w:sz w:val="22"/>
          <w:szCs w:val="22"/>
        </w:rPr>
      </w:pPr>
    </w:p>
    <w:p w14:paraId="3E204244" w14:textId="77777777" w:rsidR="009244DE" w:rsidRPr="00B571DC" w:rsidRDefault="009244DE">
      <w:pPr>
        <w:pStyle w:val="Corpotesto"/>
        <w:spacing w:before="9"/>
        <w:rPr>
          <w:rFonts w:asciiTheme="majorHAnsi" w:hAnsiTheme="majorHAnsi"/>
          <w:sz w:val="22"/>
          <w:szCs w:val="22"/>
        </w:rPr>
      </w:pPr>
    </w:p>
    <w:p w14:paraId="45468ECA" w14:textId="779E4D27" w:rsidR="001D54F6" w:rsidRPr="00B571DC" w:rsidRDefault="001D54F6">
      <w:pPr>
        <w:rPr>
          <w:rFonts w:asciiTheme="majorHAnsi" w:hAnsiTheme="majorHAnsi"/>
        </w:rPr>
      </w:pPr>
      <w:r w:rsidRPr="00B571DC">
        <w:rPr>
          <w:rFonts w:asciiTheme="majorHAnsi" w:hAnsiTheme="majorHAnsi"/>
        </w:rPr>
        <w:t>Allegati:</w:t>
      </w:r>
    </w:p>
    <w:p w14:paraId="24FF362D" w14:textId="77777777" w:rsidR="001D54F6" w:rsidRPr="00B571DC" w:rsidRDefault="001D54F6">
      <w:pPr>
        <w:rPr>
          <w:rFonts w:asciiTheme="majorHAnsi" w:hAnsiTheme="majorHAnsi"/>
        </w:rPr>
      </w:pPr>
    </w:p>
    <w:p w14:paraId="23181696" w14:textId="776F68F0" w:rsidR="001D54F6" w:rsidRPr="00B571DC" w:rsidRDefault="009675C9">
      <w:pPr>
        <w:rPr>
          <w:rFonts w:asciiTheme="majorHAnsi" w:hAnsiTheme="majorHAnsi"/>
        </w:rPr>
      </w:pPr>
      <w:r w:rsidRPr="00B571DC">
        <w:rPr>
          <w:rFonts w:asciiTheme="majorHAnsi" w:hAnsiTheme="majorHAnsi"/>
        </w:rPr>
        <w:t>A</w:t>
      </w:r>
      <w:r w:rsidR="001D54F6" w:rsidRPr="00B571DC">
        <w:rPr>
          <w:rFonts w:asciiTheme="majorHAnsi" w:hAnsiTheme="majorHAnsi"/>
        </w:rPr>
        <w:t>) Dichiarazione di consegna del bene;</w:t>
      </w:r>
    </w:p>
    <w:p w14:paraId="495F9DD6" w14:textId="77777777" w:rsidR="001D54F6" w:rsidRPr="00B571DC" w:rsidRDefault="001D54F6">
      <w:pPr>
        <w:rPr>
          <w:rFonts w:asciiTheme="majorHAnsi" w:hAnsiTheme="majorHAnsi"/>
        </w:rPr>
      </w:pPr>
    </w:p>
    <w:p w14:paraId="7D5452A6" w14:textId="77777777" w:rsidR="001D54F6" w:rsidRPr="00B571DC" w:rsidRDefault="001D54F6">
      <w:pPr>
        <w:rPr>
          <w:rFonts w:asciiTheme="majorHAnsi" w:hAnsiTheme="majorHAnsi"/>
        </w:rPr>
        <w:sectPr w:rsidR="001D54F6" w:rsidRPr="00B571DC" w:rsidSect="00197CED">
          <w:footerReference w:type="even" r:id="rId9"/>
          <w:footerReference w:type="default" r:id="rId10"/>
          <w:pgSz w:w="11920" w:h="16860"/>
          <w:pgMar w:top="880" w:right="863" w:bottom="280" w:left="740" w:header="720" w:footer="720" w:gutter="0"/>
          <w:cols w:space="720"/>
        </w:sectPr>
      </w:pPr>
    </w:p>
    <w:p w14:paraId="35128E45" w14:textId="3743C218" w:rsidR="009244DE" w:rsidRDefault="00A4748B">
      <w:pPr>
        <w:pStyle w:val="Corpotesto"/>
        <w:spacing w:before="59"/>
        <w:ind w:left="111"/>
        <w:rPr>
          <w:rFonts w:asciiTheme="majorHAnsi" w:hAnsiTheme="majorHAnsi"/>
          <w:sz w:val="22"/>
          <w:szCs w:val="22"/>
        </w:rPr>
      </w:pPr>
      <w:r>
        <w:rPr>
          <w:rFonts w:asciiTheme="majorHAnsi" w:hAnsiTheme="majorHAnsi"/>
          <w:sz w:val="22"/>
          <w:szCs w:val="22"/>
        </w:rPr>
        <w:t xml:space="preserve">   </w:t>
      </w:r>
      <w:r w:rsidR="00EF1E9B" w:rsidRPr="00B571DC">
        <w:rPr>
          <w:rFonts w:asciiTheme="majorHAnsi" w:hAnsiTheme="majorHAnsi"/>
          <w:sz w:val="22"/>
          <w:szCs w:val="22"/>
        </w:rPr>
        <w:t>Firma del Comodante</w:t>
      </w:r>
    </w:p>
    <w:p w14:paraId="4804830A" w14:textId="3D79DE79" w:rsidR="00A4748B" w:rsidRDefault="00A4748B">
      <w:pPr>
        <w:pStyle w:val="Corpotesto"/>
        <w:spacing w:before="59"/>
        <w:ind w:left="111"/>
        <w:rPr>
          <w:rFonts w:asciiTheme="majorHAnsi" w:hAnsiTheme="majorHAnsi"/>
          <w:sz w:val="22"/>
          <w:szCs w:val="22"/>
        </w:rPr>
      </w:pPr>
      <w:r>
        <w:rPr>
          <w:rFonts w:asciiTheme="majorHAnsi" w:hAnsiTheme="majorHAnsi"/>
          <w:sz w:val="22"/>
          <w:szCs w:val="22"/>
        </w:rPr>
        <w:t xml:space="preserve">   Il Dirigente Scolastico</w:t>
      </w:r>
    </w:p>
    <w:p w14:paraId="7023E920" w14:textId="23B2C1D6" w:rsidR="00A4748B" w:rsidRPr="00B571DC" w:rsidRDefault="00275719" w:rsidP="00275719">
      <w:pPr>
        <w:pStyle w:val="Corpotesto"/>
        <w:spacing w:before="59"/>
        <w:ind w:left="111" w:right="-194"/>
        <w:rPr>
          <w:rFonts w:asciiTheme="majorHAnsi" w:hAnsiTheme="majorHAnsi"/>
          <w:sz w:val="22"/>
          <w:szCs w:val="22"/>
        </w:rPr>
      </w:pPr>
      <w:r>
        <w:rPr>
          <w:rFonts w:asciiTheme="majorHAnsi" w:hAnsiTheme="majorHAnsi"/>
          <w:sz w:val="22"/>
          <w:szCs w:val="22"/>
        </w:rPr>
        <w:t xml:space="preserve"> (</w:t>
      </w:r>
      <w:proofErr w:type="gramStart"/>
      <w:r>
        <w:rPr>
          <w:rFonts w:asciiTheme="majorHAnsi" w:hAnsiTheme="majorHAnsi"/>
          <w:sz w:val="22"/>
          <w:szCs w:val="22"/>
        </w:rPr>
        <w:t>prof.ssa</w:t>
      </w:r>
      <w:proofErr w:type="gramEnd"/>
      <w:r>
        <w:rPr>
          <w:rFonts w:asciiTheme="majorHAnsi" w:hAnsiTheme="majorHAnsi"/>
          <w:sz w:val="22"/>
          <w:szCs w:val="22"/>
        </w:rPr>
        <w:t xml:space="preserve"> Angela Bianchi</w:t>
      </w:r>
      <w:r w:rsidR="00A4748B">
        <w:rPr>
          <w:rFonts w:asciiTheme="majorHAnsi" w:hAnsiTheme="majorHAnsi"/>
          <w:sz w:val="22"/>
          <w:szCs w:val="22"/>
        </w:rPr>
        <w:t>)</w:t>
      </w:r>
    </w:p>
    <w:p w14:paraId="23E8CB1A" w14:textId="77777777" w:rsidR="009244DE" w:rsidRPr="00B571DC" w:rsidRDefault="00EF1E9B">
      <w:pPr>
        <w:pStyle w:val="Corpotesto"/>
        <w:spacing w:before="4"/>
        <w:rPr>
          <w:rFonts w:asciiTheme="majorHAnsi" w:hAnsiTheme="majorHAnsi"/>
          <w:sz w:val="22"/>
          <w:szCs w:val="22"/>
        </w:rPr>
      </w:pPr>
      <w:r w:rsidRPr="00B571DC">
        <w:rPr>
          <w:rFonts w:asciiTheme="majorHAnsi" w:hAnsiTheme="majorHAnsi"/>
          <w:sz w:val="22"/>
          <w:szCs w:val="22"/>
        </w:rPr>
        <w:br w:type="column"/>
      </w:r>
    </w:p>
    <w:p w14:paraId="34C47CB6" w14:textId="77777777" w:rsidR="009244DE" w:rsidRPr="00B571DC" w:rsidRDefault="00EF1E9B">
      <w:pPr>
        <w:pStyle w:val="Corpotesto"/>
        <w:ind w:right="109"/>
        <w:jc w:val="right"/>
        <w:rPr>
          <w:rFonts w:asciiTheme="majorHAnsi" w:hAnsiTheme="majorHAnsi"/>
          <w:sz w:val="22"/>
          <w:szCs w:val="22"/>
        </w:rPr>
      </w:pPr>
      <w:r w:rsidRPr="00B571DC">
        <w:rPr>
          <w:rFonts w:asciiTheme="majorHAnsi" w:hAnsiTheme="majorHAnsi"/>
          <w:sz w:val="22"/>
          <w:szCs w:val="22"/>
        </w:rPr>
        <w:t>Firma del</w:t>
      </w:r>
      <w:r w:rsidRPr="00B571DC">
        <w:rPr>
          <w:rFonts w:asciiTheme="majorHAnsi" w:hAnsiTheme="majorHAnsi"/>
          <w:spacing w:val="1"/>
          <w:sz w:val="22"/>
          <w:szCs w:val="22"/>
        </w:rPr>
        <w:t xml:space="preserve"> </w:t>
      </w:r>
      <w:r w:rsidRPr="00B571DC">
        <w:rPr>
          <w:rFonts w:asciiTheme="majorHAnsi" w:hAnsiTheme="majorHAnsi"/>
          <w:sz w:val="22"/>
          <w:szCs w:val="22"/>
        </w:rPr>
        <w:t>Comodatario</w:t>
      </w:r>
    </w:p>
    <w:p w14:paraId="70F12AE8" w14:textId="77777777" w:rsidR="009244DE" w:rsidRPr="00B571DC" w:rsidRDefault="009244DE">
      <w:pPr>
        <w:pStyle w:val="Corpotesto"/>
        <w:rPr>
          <w:rFonts w:asciiTheme="majorHAnsi" w:hAnsiTheme="majorHAnsi"/>
          <w:sz w:val="22"/>
          <w:szCs w:val="22"/>
        </w:rPr>
      </w:pPr>
    </w:p>
    <w:p w14:paraId="6F07E97C" w14:textId="77777777" w:rsidR="009244DE" w:rsidRPr="00B571DC" w:rsidRDefault="009244DE">
      <w:pPr>
        <w:pStyle w:val="Corpotesto"/>
        <w:rPr>
          <w:rFonts w:asciiTheme="majorHAnsi" w:hAnsiTheme="majorHAnsi"/>
          <w:sz w:val="22"/>
          <w:szCs w:val="22"/>
        </w:rPr>
      </w:pPr>
    </w:p>
    <w:p w14:paraId="1D9526C5" w14:textId="77777777" w:rsidR="009244DE" w:rsidRPr="00B571DC" w:rsidRDefault="009244DE">
      <w:pPr>
        <w:pStyle w:val="Corpotesto"/>
        <w:spacing w:before="4"/>
        <w:rPr>
          <w:rFonts w:asciiTheme="majorHAnsi" w:hAnsiTheme="majorHAnsi"/>
          <w:sz w:val="22"/>
          <w:szCs w:val="22"/>
        </w:rPr>
      </w:pPr>
    </w:p>
    <w:p w14:paraId="3CEC0347" w14:textId="77777777" w:rsidR="001D54F6" w:rsidRPr="00837FAC" w:rsidRDefault="001D54F6" w:rsidP="001D54F6">
      <w:pPr>
        <w:pStyle w:val="Corpotesto"/>
        <w:ind w:right="115"/>
        <w:jc w:val="both"/>
        <w:rPr>
          <w:rFonts w:asciiTheme="minorHAnsi" w:hAnsiTheme="minorHAnsi"/>
          <w:sz w:val="22"/>
          <w:szCs w:val="22"/>
        </w:rPr>
      </w:pPr>
    </w:p>
    <w:sectPr w:rsidR="001D54F6" w:rsidRPr="00837FAC" w:rsidSect="00275719">
      <w:type w:val="continuous"/>
      <w:pgSz w:w="11920" w:h="16860"/>
      <w:pgMar w:top="680" w:right="740" w:bottom="280" w:left="740" w:header="720" w:footer="720" w:gutter="0"/>
      <w:cols w:num="2" w:space="438" w:equalWidth="0">
        <w:col w:w="2358" w:space="5494"/>
        <w:col w:w="2588"/>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4EEAC6" w14:textId="77777777" w:rsidR="0006017D" w:rsidRDefault="0006017D" w:rsidP="00911B95">
      <w:r>
        <w:separator/>
      </w:r>
    </w:p>
  </w:endnote>
  <w:endnote w:type="continuationSeparator" w:id="0">
    <w:p w14:paraId="0F1AC7D5" w14:textId="77777777" w:rsidR="0006017D" w:rsidRDefault="0006017D" w:rsidP="00911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AFFA01" w14:textId="77777777" w:rsidR="0006017D" w:rsidRDefault="0006017D" w:rsidP="00911B95">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0198382E" w14:textId="77777777" w:rsidR="0006017D" w:rsidRDefault="0006017D" w:rsidP="00911B95">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74351" w14:textId="77777777" w:rsidR="0006017D" w:rsidRDefault="0006017D" w:rsidP="00911B95">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24FCD">
      <w:rPr>
        <w:rStyle w:val="Numeropagina"/>
        <w:noProof/>
      </w:rPr>
      <w:t>2</w:t>
    </w:r>
    <w:r>
      <w:rPr>
        <w:rStyle w:val="Numeropagina"/>
      </w:rPr>
      <w:fldChar w:fldCharType="end"/>
    </w:r>
  </w:p>
  <w:p w14:paraId="1523CDB5" w14:textId="77777777" w:rsidR="0006017D" w:rsidRDefault="0006017D" w:rsidP="00911B95">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D910E6" w14:textId="77777777" w:rsidR="0006017D" w:rsidRDefault="0006017D" w:rsidP="00911B95">
      <w:r>
        <w:separator/>
      </w:r>
    </w:p>
  </w:footnote>
  <w:footnote w:type="continuationSeparator" w:id="0">
    <w:p w14:paraId="368A0C06" w14:textId="77777777" w:rsidR="0006017D" w:rsidRDefault="0006017D" w:rsidP="00911B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52B8E"/>
    <w:multiLevelType w:val="hybridMultilevel"/>
    <w:tmpl w:val="4274F0E6"/>
    <w:lvl w:ilvl="0" w:tplc="6C4AF214">
      <w:start w:val="1"/>
      <w:numFmt w:val="decimal"/>
      <w:lvlText w:val="%1."/>
      <w:lvlJc w:val="left"/>
      <w:pPr>
        <w:ind w:left="831" w:hanging="361"/>
        <w:jc w:val="left"/>
      </w:pPr>
      <w:rPr>
        <w:rFonts w:ascii="Cambria" w:eastAsia="Cambria" w:hAnsi="Cambria" w:cs="Cambria" w:hint="default"/>
        <w:w w:val="100"/>
        <w:sz w:val="24"/>
        <w:szCs w:val="24"/>
        <w:lang w:val="it-IT" w:eastAsia="it-IT" w:bidi="it-IT"/>
      </w:rPr>
    </w:lvl>
    <w:lvl w:ilvl="1" w:tplc="6C461940">
      <w:numFmt w:val="bullet"/>
      <w:lvlText w:val="•"/>
      <w:lvlJc w:val="left"/>
      <w:pPr>
        <w:ind w:left="1800" w:hanging="361"/>
      </w:pPr>
      <w:rPr>
        <w:rFonts w:hint="default"/>
        <w:lang w:val="it-IT" w:eastAsia="it-IT" w:bidi="it-IT"/>
      </w:rPr>
    </w:lvl>
    <w:lvl w:ilvl="2" w:tplc="FD4E5132">
      <w:numFmt w:val="bullet"/>
      <w:lvlText w:val="•"/>
      <w:lvlJc w:val="left"/>
      <w:pPr>
        <w:ind w:left="2760" w:hanging="361"/>
      </w:pPr>
      <w:rPr>
        <w:rFonts w:hint="default"/>
        <w:lang w:val="it-IT" w:eastAsia="it-IT" w:bidi="it-IT"/>
      </w:rPr>
    </w:lvl>
    <w:lvl w:ilvl="3" w:tplc="7856F268">
      <w:numFmt w:val="bullet"/>
      <w:lvlText w:val="•"/>
      <w:lvlJc w:val="left"/>
      <w:pPr>
        <w:ind w:left="3720" w:hanging="361"/>
      </w:pPr>
      <w:rPr>
        <w:rFonts w:hint="default"/>
        <w:lang w:val="it-IT" w:eastAsia="it-IT" w:bidi="it-IT"/>
      </w:rPr>
    </w:lvl>
    <w:lvl w:ilvl="4" w:tplc="36DE6540">
      <w:numFmt w:val="bullet"/>
      <w:lvlText w:val="•"/>
      <w:lvlJc w:val="left"/>
      <w:pPr>
        <w:ind w:left="4680" w:hanging="361"/>
      </w:pPr>
      <w:rPr>
        <w:rFonts w:hint="default"/>
        <w:lang w:val="it-IT" w:eastAsia="it-IT" w:bidi="it-IT"/>
      </w:rPr>
    </w:lvl>
    <w:lvl w:ilvl="5" w:tplc="DB2256A0">
      <w:numFmt w:val="bullet"/>
      <w:lvlText w:val="•"/>
      <w:lvlJc w:val="left"/>
      <w:pPr>
        <w:ind w:left="5640" w:hanging="361"/>
      </w:pPr>
      <w:rPr>
        <w:rFonts w:hint="default"/>
        <w:lang w:val="it-IT" w:eastAsia="it-IT" w:bidi="it-IT"/>
      </w:rPr>
    </w:lvl>
    <w:lvl w:ilvl="6" w:tplc="9B9C3E5E">
      <w:numFmt w:val="bullet"/>
      <w:lvlText w:val="•"/>
      <w:lvlJc w:val="left"/>
      <w:pPr>
        <w:ind w:left="6600" w:hanging="361"/>
      </w:pPr>
      <w:rPr>
        <w:rFonts w:hint="default"/>
        <w:lang w:val="it-IT" w:eastAsia="it-IT" w:bidi="it-IT"/>
      </w:rPr>
    </w:lvl>
    <w:lvl w:ilvl="7" w:tplc="FD706C74">
      <w:numFmt w:val="bullet"/>
      <w:lvlText w:val="•"/>
      <w:lvlJc w:val="left"/>
      <w:pPr>
        <w:ind w:left="7560" w:hanging="361"/>
      </w:pPr>
      <w:rPr>
        <w:rFonts w:hint="default"/>
        <w:lang w:val="it-IT" w:eastAsia="it-IT" w:bidi="it-IT"/>
      </w:rPr>
    </w:lvl>
    <w:lvl w:ilvl="8" w:tplc="39FE3A84">
      <w:numFmt w:val="bullet"/>
      <w:lvlText w:val="•"/>
      <w:lvlJc w:val="left"/>
      <w:pPr>
        <w:ind w:left="8520" w:hanging="361"/>
      </w:pPr>
      <w:rPr>
        <w:rFonts w:hint="default"/>
        <w:lang w:val="it-IT" w:eastAsia="it-IT" w:bidi="it-IT"/>
      </w:rPr>
    </w:lvl>
  </w:abstractNum>
  <w:abstractNum w:abstractNumId="1" w15:restartNumberingAfterBreak="0">
    <w:nsid w:val="14AA72B4"/>
    <w:multiLevelType w:val="hybridMultilevel"/>
    <w:tmpl w:val="517ECEA2"/>
    <w:lvl w:ilvl="0" w:tplc="C03C697A">
      <w:numFmt w:val="bullet"/>
      <w:lvlText w:val="❏"/>
      <w:lvlJc w:val="left"/>
      <w:pPr>
        <w:ind w:left="831" w:hanging="361"/>
      </w:pPr>
      <w:rPr>
        <w:rFonts w:ascii="MS Gothic" w:eastAsia="MS Gothic" w:hAnsi="MS Gothic" w:cs="MS Gothic" w:hint="default"/>
        <w:w w:val="100"/>
        <w:sz w:val="24"/>
        <w:szCs w:val="24"/>
        <w:lang w:val="it-IT" w:eastAsia="it-IT" w:bidi="it-IT"/>
      </w:rPr>
    </w:lvl>
    <w:lvl w:ilvl="1" w:tplc="E6304C54">
      <w:numFmt w:val="bullet"/>
      <w:lvlText w:val="•"/>
      <w:lvlJc w:val="left"/>
      <w:pPr>
        <w:ind w:left="1800" w:hanging="361"/>
      </w:pPr>
      <w:rPr>
        <w:rFonts w:hint="default"/>
        <w:lang w:val="it-IT" w:eastAsia="it-IT" w:bidi="it-IT"/>
      </w:rPr>
    </w:lvl>
    <w:lvl w:ilvl="2" w:tplc="C3181892">
      <w:numFmt w:val="bullet"/>
      <w:lvlText w:val="•"/>
      <w:lvlJc w:val="left"/>
      <w:pPr>
        <w:ind w:left="2760" w:hanging="361"/>
      </w:pPr>
      <w:rPr>
        <w:rFonts w:hint="default"/>
        <w:lang w:val="it-IT" w:eastAsia="it-IT" w:bidi="it-IT"/>
      </w:rPr>
    </w:lvl>
    <w:lvl w:ilvl="3" w:tplc="0AF4B364">
      <w:numFmt w:val="bullet"/>
      <w:lvlText w:val="•"/>
      <w:lvlJc w:val="left"/>
      <w:pPr>
        <w:ind w:left="3720" w:hanging="361"/>
      </w:pPr>
      <w:rPr>
        <w:rFonts w:hint="default"/>
        <w:lang w:val="it-IT" w:eastAsia="it-IT" w:bidi="it-IT"/>
      </w:rPr>
    </w:lvl>
    <w:lvl w:ilvl="4" w:tplc="8356F874">
      <w:numFmt w:val="bullet"/>
      <w:lvlText w:val="•"/>
      <w:lvlJc w:val="left"/>
      <w:pPr>
        <w:ind w:left="4680" w:hanging="361"/>
      </w:pPr>
      <w:rPr>
        <w:rFonts w:hint="default"/>
        <w:lang w:val="it-IT" w:eastAsia="it-IT" w:bidi="it-IT"/>
      </w:rPr>
    </w:lvl>
    <w:lvl w:ilvl="5" w:tplc="02B6586C">
      <w:numFmt w:val="bullet"/>
      <w:lvlText w:val="•"/>
      <w:lvlJc w:val="left"/>
      <w:pPr>
        <w:ind w:left="5640" w:hanging="361"/>
      </w:pPr>
      <w:rPr>
        <w:rFonts w:hint="default"/>
        <w:lang w:val="it-IT" w:eastAsia="it-IT" w:bidi="it-IT"/>
      </w:rPr>
    </w:lvl>
    <w:lvl w:ilvl="6" w:tplc="A9103A96">
      <w:numFmt w:val="bullet"/>
      <w:lvlText w:val="•"/>
      <w:lvlJc w:val="left"/>
      <w:pPr>
        <w:ind w:left="6600" w:hanging="361"/>
      </w:pPr>
      <w:rPr>
        <w:rFonts w:hint="default"/>
        <w:lang w:val="it-IT" w:eastAsia="it-IT" w:bidi="it-IT"/>
      </w:rPr>
    </w:lvl>
    <w:lvl w:ilvl="7" w:tplc="1BCCC6E0">
      <w:numFmt w:val="bullet"/>
      <w:lvlText w:val="•"/>
      <w:lvlJc w:val="left"/>
      <w:pPr>
        <w:ind w:left="7560" w:hanging="361"/>
      </w:pPr>
      <w:rPr>
        <w:rFonts w:hint="default"/>
        <w:lang w:val="it-IT" w:eastAsia="it-IT" w:bidi="it-IT"/>
      </w:rPr>
    </w:lvl>
    <w:lvl w:ilvl="8" w:tplc="1574586A">
      <w:numFmt w:val="bullet"/>
      <w:lvlText w:val="•"/>
      <w:lvlJc w:val="left"/>
      <w:pPr>
        <w:ind w:left="8520" w:hanging="361"/>
      </w:pPr>
      <w:rPr>
        <w:rFonts w:hint="default"/>
        <w:lang w:val="it-IT" w:eastAsia="it-IT" w:bidi="it-IT"/>
      </w:rPr>
    </w:lvl>
  </w:abstractNum>
  <w:abstractNum w:abstractNumId="2" w15:restartNumberingAfterBreak="0">
    <w:nsid w:val="1B820A82"/>
    <w:multiLevelType w:val="hybridMultilevel"/>
    <w:tmpl w:val="A6266B4A"/>
    <w:lvl w:ilvl="0" w:tplc="4F34E19A">
      <w:start w:val="1"/>
      <w:numFmt w:val="decimal"/>
      <w:lvlText w:val="%1-"/>
      <w:lvlJc w:val="left"/>
      <w:pPr>
        <w:ind w:left="397" w:hanging="266"/>
        <w:jc w:val="left"/>
      </w:pPr>
      <w:rPr>
        <w:rFonts w:ascii="Cambria" w:eastAsia="Cambria" w:hAnsi="Cambria" w:cs="Cambria" w:hint="default"/>
        <w:w w:val="100"/>
        <w:sz w:val="24"/>
        <w:szCs w:val="24"/>
        <w:lang w:val="it-IT" w:eastAsia="it-IT" w:bidi="it-IT"/>
      </w:rPr>
    </w:lvl>
    <w:lvl w:ilvl="1" w:tplc="4E00D19A">
      <w:numFmt w:val="bullet"/>
      <w:lvlText w:val="•"/>
      <w:lvlJc w:val="left"/>
      <w:pPr>
        <w:ind w:left="1405" w:hanging="266"/>
      </w:pPr>
      <w:rPr>
        <w:rFonts w:hint="default"/>
        <w:lang w:val="it-IT" w:eastAsia="it-IT" w:bidi="it-IT"/>
      </w:rPr>
    </w:lvl>
    <w:lvl w:ilvl="2" w:tplc="A5202710">
      <w:numFmt w:val="bullet"/>
      <w:lvlText w:val="•"/>
      <w:lvlJc w:val="left"/>
      <w:pPr>
        <w:ind w:left="2409" w:hanging="266"/>
      </w:pPr>
      <w:rPr>
        <w:rFonts w:hint="default"/>
        <w:lang w:val="it-IT" w:eastAsia="it-IT" w:bidi="it-IT"/>
      </w:rPr>
    </w:lvl>
    <w:lvl w:ilvl="3" w:tplc="03400F8A">
      <w:numFmt w:val="bullet"/>
      <w:lvlText w:val="•"/>
      <w:lvlJc w:val="left"/>
      <w:pPr>
        <w:ind w:left="3413" w:hanging="266"/>
      </w:pPr>
      <w:rPr>
        <w:rFonts w:hint="default"/>
        <w:lang w:val="it-IT" w:eastAsia="it-IT" w:bidi="it-IT"/>
      </w:rPr>
    </w:lvl>
    <w:lvl w:ilvl="4" w:tplc="6316A2D4">
      <w:numFmt w:val="bullet"/>
      <w:lvlText w:val="•"/>
      <w:lvlJc w:val="left"/>
      <w:pPr>
        <w:ind w:left="4417" w:hanging="266"/>
      </w:pPr>
      <w:rPr>
        <w:rFonts w:hint="default"/>
        <w:lang w:val="it-IT" w:eastAsia="it-IT" w:bidi="it-IT"/>
      </w:rPr>
    </w:lvl>
    <w:lvl w:ilvl="5" w:tplc="48E25388">
      <w:numFmt w:val="bullet"/>
      <w:lvlText w:val="•"/>
      <w:lvlJc w:val="left"/>
      <w:pPr>
        <w:ind w:left="5421" w:hanging="266"/>
      </w:pPr>
      <w:rPr>
        <w:rFonts w:hint="default"/>
        <w:lang w:val="it-IT" w:eastAsia="it-IT" w:bidi="it-IT"/>
      </w:rPr>
    </w:lvl>
    <w:lvl w:ilvl="6" w:tplc="1C9E5FF4">
      <w:numFmt w:val="bullet"/>
      <w:lvlText w:val="•"/>
      <w:lvlJc w:val="left"/>
      <w:pPr>
        <w:ind w:left="6425" w:hanging="266"/>
      </w:pPr>
      <w:rPr>
        <w:rFonts w:hint="default"/>
        <w:lang w:val="it-IT" w:eastAsia="it-IT" w:bidi="it-IT"/>
      </w:rPr>
    </w:lvl>
    <w:lvl w:ilvl="7" w:tplc="93A6B8E4">
      <w:numFmt w:val="bullet"/>
      <w:lvlText w:val="•"/>
      <w:lvlJc w:val="left"/>
      <w:pPr>
        <w:ind w:left="7429" w:hanging="266"/>
      </w:pPr>
      <w:rPr>
        <w:rFonts w:hint="default"/>
        <w:lang w:val="it-IT" w:eastAsia="it-IT" w:bidi="it-IT"/>
      </w:rPr>
    </w:lvl>
    <w:lvl w:ilvl="8" w:tplc="B45CAEEC">
      <w:numFmt w:val="bullet"/>
      <w:lvlText w:val="•"/>
      <w:lvlJc w:val="left"/>
      <w:pPr>
        <w:ind w:left="8433" w:hanging="266"/>
      </w:pPr>
      <w:rPr>
        <w:rFonts w:hint="default"/>
        <w:lang w:val="it-IT" w:eastAsia="it-IT" w:bidi="it-IT"/>
      </w:rPr>
    </w:lvl>
  </w:abstractNum>
  <w:abstractNum w:abstractNumId="3" w15:restartNumberingAfterBreak="0">
    <w:nsid w:val="2C22607B"/>
    <w:multiLevelType w:val="hybridMultilevel"/>
    <w:tmpl w:val="2F94BACE"/>
    <w:lvl w:ilvl="0" w:tplc="F1B66364">
      <w:start w:val="1"/>
      <w:numFmt w:val="decimal"/>
      <w:lvlText w:val="%1."/>
      <w:lvlJc w:val="left"/>
      <w:pPr>
        <w:ind w:left="831" w:hanging="361"/>
        <w:jc w:val="left"/>
      </w:pPr>
      <w:rPr>
        <w:rFonts w:ascii="Cambria" w:eastAsia="Cambria" w:hAnsi="Cambria" w:cs="Cambria" w:hint="default"/>
        <w:w w:val="100"/>
        <w:sz w:val="24"/>
        <w:szCs w:val="24"/>
        <w:lang w:val="it-IT" w:eastAsia="it-IT" w:bidi="it-IT"/>
      </w:rPr>
    </w:lvl>
    <w:lvl w:ilvl="1" w:tplc="861C7D18">
      <w:numFmt w:val="bullet"/>
      <w:lvlText w:val="•"/>
      <w:lvlJc w:val="left"/>
      <w:pPr>
        <w:ind w:left="1800" w:hanging="361"/>
      </w:pPr>
      <w:rPr>
        <w:rFonts w:hint="default"/>
        <w:lang w:val="it-IT" w:eastAsia="it-IT" w:bidi="it-IT"/>
      </w:rPr>
    </w:lvl>
    <w:lvl w:ilvl="2" w:tplc="6358B7EC">
      <w:numFmt w:val="bullet"/>
      <w:lvlText w:val="•"/>
      <w:lvlJc w:val="left"/>
      <w:pPr>
        <w:ind w:left="2760" w:hanging="361"/>
      </w:pPr>
      <w:rPr>
        <w:rFonts w:hint="default"/>
        <w:lang w:val="it-IT" w:eastAsia="it-IT" w:bidi="it-IT"/>
      </w:rPr>
    </w:lvl>
    <w:lvl w:ilvl="3" w:tplc="85ACBDF8">
      <w:numFmt w:val="bullet"/>
      <w:lvlText w:val="•"/>
      <w:lvlJc w:val="left"/>
      <w:pPr>
        <w:ind w:left="3720" w:hanging="361"/>
      </w:pPr>
      <w:rPr>
        <w:rFonts w:hint="default"/>
        <w:lang w:val="it-IT" w:eastAsia="it-IT" w:bidi="it-IT"/>
      </w:rPr>
    </w:lvl>
    <w:lvl w:ilvl="4" w:tplc="66C884DC">
      <w:numFmt w:val="bullet"/>
      <w:lvlText w:val="•"/>
      <w:lvlJc w:val="left"/>
      <w:pPr>
        <w:ind w:left="4680" w:hanging="361"/>
      </w:pPr>
      <w:rPr>
        <w:rFonts w:hint="default"/>
        <w:lang w:val="it-IT" w:eastAsia="it-IT" w:bidi="it-IT"/>
      </w:rPr>
    </w:lvl>
    <w:lvl w:ilvl="5" w:tplc="8536DBC2">
      <w:numFmt w:val="bullet"/>
      <w:lvlText w:val="•"/>
      <w:lvlJc w:val="left"/>
      <w:pPr>
        <w:ind w:left="5640" w:hanging="361"/>
      </w:pPr>
      <w:rPr>
        <w:rFonts w:hint="default"/>
        <w:lang w:val="it-IT" w:eastAsia="it-IT" w:bidi="it-IT"/>
      </w:rPr>
    </w:lvl>
    <w:lvl w:ilvl="6" w:tplc="5E124904">
      <w:numFmt w:val="bullet"/>
      <w:lvlText w:val="•"/>
      <w:lvlJc w:val="left"/>
      <w:pPr>
        <w:ind w:left="6600" w:hanging="361"/>
      </w:pPr>
      <w:rPr>
        <w:rFonts w:hint="default"/>
        <w:lang w:val="it-IT" w:eastAsia="it-IT" w:bidi="it-IT"/>
      </w:rPr>
    </w:lvl>
    <w:lvl w:ilvl="7" w:tplc="9134DCE6">
      <w:numFmt w:val="bullet"/>
      <w:lvlText w:val="•"/>
      <w:lvlJc w:val="left"/>
      <w:pPr>
        <w:ind w:left="7560" w:hanging="361"/>
      </w:pPr>
      <w:rPr>
        <w:rFonts w:hint="default"/>
        <w:lang w:val="it-IT" w:eastAsia="it-IT" w:bidi="it-IT"/>
      </w:rPr>
    </w:lvl>
    <w:lvl w:ilvl="8" w:tplc="FBEC24C2">
      <w:numFmt w:val="bullet"/>
      <w:lvlText w:val="•"/>
      <w:lvlJc w:val="left"/>
      <w:pPr>
        <w:ind w:left="8520" w:hanging="361"/>
      </w:pPr>
      <w:rPr>
        <w:rFonts w:hint="default"/>
        <w:lang w:val="it-IT" w:eastAsia="it-IT" w:bidi="it-IT"/>
      </w:rPr>
    </w:lvl>
  </w:abstractNum>
  <w:abstractNum w:abstractNumId="4" w15:restartNumberingAfterBreak="0">
    <w:nsid w:val="30C23C93"/>
    <w:multiLevelType w:val="hybridMultilevel"/>
    <w:tmpl w:val="975C15BE"/>
    <w:lvl w:ilvl="0" w:tplc="485429BC">
      <w:start w:val="1"/>
      <w:numFmt w:val="lowerLetter"/>
      <w:lvlText w:val="%1)"/>
      <w:lvlJc w:val="left"/>
      <w:pPr>
        <w:ind w:left="720" w:hanging="360"/>
      </w:pPr>
      <w:rPr>
        <w:rFonts w:ascii="Calibri" w:hAnsi="Calibr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9605630"/>
    <w:multiLevelType w:val="hybridMultilevel"/>
    <w:tmpl w:val="8098A43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C6F2116"/>
    <w:multiLevelType w:val="hybridMultilevel"/>
    <w:tmpl w:val="EBB2C6C4"/>
    <w:lvl w:ilvl="0" w:tplc="514406EC">
      <w:start w:val="1"/>
      <w:numFmt w:val="lowerLetter"/>
      <w:lvlText w:val="%1)"/>
      <w:lvlJc w:val="left"/>
      <w:pPr>
        <w:ind w:left="720" w:hanging="360"/>
      </w:pPr>
      <w:rPr>
        <w:rFonts w:ascii="Calibri" w:hAnsi="Calibr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7F670C9"/>
    <w:multiLevelType w:val="hybridMultilevel"/>
    <w:tmpl w:val="5FBC0CC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0A26486"/>
    <w:multiLevelType w:val="hybridMultilevel"/>
    <w:tmpl w:val="564055AE"/>
    <w:lvl w:ilvl="0" w:tplc="0410000F">
      <w:start w:val="1"/>
      <w:numFmt w:val="decimal"/>
      <w:lvlText w:val="%1."/>
      <w:lvlJc w:val="left"/>
      <w:pPr>
        <w:ind w:left="491" w:hanging="360"/>
      </w:pPr>
      <w:rPr>
        <w:rFonts w:hint="default"/>
        <w:w w:val="100"/>
        <w:sz w:val="24"/>
        <w:szCs w:val="24"/>
        <w:lang w:val="it-IT" w:eastAsia="it-IT" w:bidi="it-IT"/>
      </w:rPr>
    </w:lvl>
    <w:lvl w:ilvl="1" w:tplc="4E00D19A">
      <w:numFmt w:val="bullet"/>
      <w:lvlText w:val="•"/>
      <w:lvlJc w:val="left"/>
      <w:pPr>
        <w:ind w:left="1405" w:hanging="266"/>
      </w:pPr>
      <w:rPr>
        <w:rFonts w:hint="default"/>
        <w:lang w:val="it-IT" w:eastAsia="it-IT" w:bidi="it-IT"/>
      </w:rPr>
    </w:lvl>
    <w:lvl w:ilvl="2" w:tplc="A5202710">
      <w:numFmt w:val="bullet"/>
      <w:lvlText w:val="•"/>
      <w:lvlJc w:val="left"/>
      <w:pPr>
        <w:ind w:left="2409" w:hanging="266"/>
      </w:pPr>
      <w:rPr>
        <w:rFonts w:hint="default"/>
        <w:lang w:val="it-IT" w:eastAsia="it-IT" w:bidi="it-IT"/>
      </w:rPr>
    </w:lvl>
    <w:lvl w:ilvl="3" w:tplc="03400F8A">
      <w:numFmt w:val="bullet"/>
      <w:lvlText w:val="•"/>
      <w:lvlJc w:val="left"/>
      <w:pPr>
        <w:ind w:left="3413" w:hanging="266"/>
      </w:pPr>
      <w:rPr>
        <w:rFonts w:hint="default"/>
        <w:lang w:val="it-IT" w:eastAsia="it-IT" w:bidi="it-IT"/>
      </w:rPr>
    </w:lvl>
    <w:lvl w:ilvl="4" w:tplc="6316A2D4">
      <w:numFmt w:val="bullet"/>
      <w:lvlText w:val="•"/>
      <w:lvlJc w:val="left"/>
      <w:pPr>
        <w:ind w:left="4417" w:hanging="266"/>
      </w:pPr>
      <w:rPr>
        <w:rFonts w:hint="default"/>
        <w:lang w:val="it-IT" w:eastAsia="it-IT" w:bidi="it-IT"/>
      </w:rPr>
    </w:lvl>
    <w:lvl w:ilvl="5" w:tplc="48E25388">
      <w:numFmt w:val="bullet"/>
      <w:lvlText w:val="•"/>
      <w:lvlJc w:val="left"/>
      <w:pPr>
        <w:ind w:left="5421" w:hanging="266"/>
      </w:pPr>
      <w:rPr>
        <w:rFonts w:hint="default"/>
        <w:lang w:val="it-IT" w:eastAsia="it-IT" w:bidi="it-IT"/>
      </w:rPr>
    </w:lvl>
    <w:lvl w:ilvl="6" w:tplc="1C9E5FF4">
      <w:numFmt w:val="bullet"/>
      <w:lvlText w:val="•"/>
      <w:lvlJc w:val="left"/>
      <w:pPr>
        <w:ind w:left="6425" w:hanging="266"/>
      </w:pPr>
      <w:rPr>
        <w:rFonts w:hint="default"/>
        <w:lang w:val="it-IT" w:eastAsia="it-IT" w:bidi="it-IT"/>
      </w:rPr>
    </w:lvl>
    <w:lvl w:ilvl="7" w:tplc="93A6B8E4">
      <w:numFmt w:val="bullet"/>
      <w:lvlText w:val="•"/>
      <w:lvlJc w:val="left"/>
      <w:pPr>
        <w:ind w:left="7429" w:hanging="266"/>
      </w:pPr>
      <w:rPr>
        <w:rFonts w:hint="default"/>
        <w:lang w:val="it-IT" w:eastAsia="it-IT" w:bidi="it-IT"/>
      </w:rPr>
    </w:lvl>
    <w:lvl w:ilvl="8" w:tplc="B45CAEEC">
      <w:numFmt w:val="bullet"/>
      <w:lvlText w:val="•"/>
      <w:lvlJc w:val="left"/>
      <w:pPr>
        <w:ind w:left="8433" w:hanging="266"/>
      </w:pPr>
      <w:rPr>
        <w:rFonts w:hint="default"/>
        <w:lang w:val="it-IT" w:eastAsia="it-IT" w:bidi="it-IT"/>
      </w:rPr>
    </w:lvl>
  </w:abstractNum>
  <w:abstractNum w:abstractNumId="9" w15:restartNumberingAfterBreak="0">
    <w:nsid w:val="65F41991"/>
    <w:multiLevelType w:val="multilevel"/>
    <w:tmpl w:val="E6EEF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773699F"/>
    <w:multiLevelType w:val="hybridMultilevel"/>
    <w:tmpl w:val="007E4CA0"/>
    <w:lvl w:ilvl="0" w:tplc="5B5C3CEE">
      <w:start w:val="1"/>
      <w:numFmt w:val="decimal"/>
      <w:lvlText w:val="%1-"/>
      <w:lvlJc w:val="left"/>
      <w:pPr>
        <w:ind w:left="471" w:hanging="360"/>
      </w:pPr>
      <w:rPr>
        <w:rFonts w:hint="default"/>
      </w:rPr>
    </w:lvl>
    <w:lvl w:ilvl="1" w:tplc="04100019" w:tentative="1">
      <w:start w:val="1"/>
      <w:numFmt w:val="lowerLetter"/>
      <w:lvlText w:val="%2."/>
      <w:lvlJc w:val="left"/>
      <w:pPr>
        <w:ind w:left="1191" w:hanging="360"/>
      </w:pPr>
    </w:lvl>
    <w:lvl w:ilvl="2" w:tplc="0410001B" w:tentative="1">
      <w:start w:val="1"/>
      <w:numFmt w:val="lowerRoman"/>
      <w:lvlText w:val="%3."/>
      <w:lvlJc w:val="right"/>
      <w:pPr>
        <w:ind w:left="1911" w:hanging="180"/>
      </w:pPr>
    </w:lvl>
    <w:lvl w:ilvl="3" w:tplc="0410000F" w:tentative="1">
      <w:start w:val="1"/>
      <w:numFmt w:val="decimal"/>
      <w:lvlText w:val="%4."/>
      <w:lvlJc w:val="left"/>
      <w:pPr>
        <w:ind w:left="2631" w:hanging="360"/>
      </w:pPr>
    </w:lvl>
    <w:lvl w:ilvl="4" w:tplc="04100019" w:tentative="1">
      <w:start w:val="1"/>
      <w:numFmt w:val="lowerLetter"/>
      <w:lvlText w:val="%5."/>
      <w:lvlJc w:val="left"/>
      <w:pPr>
        <w:ind w:left="3351" w:hanging="360"/>
      </w:pPr>
    </w:lvl>
    <w:lvl w:ilvl="5" w:tplc="0410001B" w:tentative="1">
      <w:start w:val="1"/>
      <w:numFmt w:val="lowerRoman"/>
      <w:lvlText w:val="%6."/>
      <w:lvlJc w:val="right"/>
      <w:pPr>
        <w:ind w:left="4071" w:hanging="180"/>
      </w:pPr>
    </w:lvl>
    <w:lvl w:ilvl="6" w:tplc="0410000F" w:tentative="1">
      <w:start w:val="1"/>
      <w:numFmt w:val="decimal"/>
      <w:lvlText w:val="%7."/>
      <w:lvlJc w:val="left"/>
      <w:pPr>
        <w:ind w:left="4791" w:hanging="360"/>
      </w:pPr>
    </w:lvl>
    <w:lvl w:ilvl="7" w:tplc="04100019" w:tentative="1">
      <w:start w:val="1"/>
      <w:numFmt w:val="lowerLetter"/>
      <w:lvlText w:val="%8."/>
      <w:lvlJc w:val="left"/>
      <w:pPr>
        <w:ind w:left="5511" w:hanging="360"/>
      </w:pPr>
    </w:lvl>
    <w:lvl w:ilvl="8" w:tplc="0410001B" w:tentative="1">
      <w:start w:val="1"/>
      <w:numFmt w:val="lowerRoman"/>
      <w:lvlText w:val="%9."/>
      <w:lvlJc w:val="right"/>
      <w:pPr>
        <w:ind w:left="6231" w:hanging="180"/>
      </w:pPr>
    </w:lvl>
  </w:abstractNum>
  <w:abstractNum w:abstractNumId="11" w15:restartNumberingAfterBreak="0">
    <w:nsid w:val="72BE3989"/>
    <w:multiLevelType w:val="hybridMultilevel"/>
    <w:tmpl w:val="E98C62BC"/>
    <w:lvl w:ilvl="0" w:tplc="0410000F">
      <w:start w:val="1"/>
      <w:numFmt w:val="decimal"/>
      <w:lvlText w:val="%1."/>
      <w:lvlJc w:val="left"/>
      <w:pPr>
        <w:ind w:left="830" w:hanging="360"/>
      </w:pPr>
      <w:rPr>
        <w:rFonts w:hint="default"/>
        <w:w w:val="100"/>
        <w:sz w:val="24"/>
        <w:szCs w:val="24"/>
        <w:lang w:val="it-IT" w:eastAsia="it-IT" w:bidi="it-IT"/>
      </w:rPr>
    </w:lvl>
    <w:lvl w:ilvl="1" w:tplc="4E00D19A">
      <w:numFmt w:val="bullet"/>
      <w:lvlText w:val="•"/>
      <w:lvlJc w:val="left"/>
      <w:pPr>
        <w:ind w:left="1405" w:hanging="266"/>
      </w:pPr>
      <w:rPr>
        <w:rFonts w:hint="default"/>
        <w:lang w:val="it-IT" w:eastAsia="it-IT" w:bidi="it-IT"/>
      </w:rPr>
    </w:lvl>
    <w:lvl w:ilvl="2" w:tplc="A5202710">
      <w:numFmt w:val="bullet"/>
      <w:lvlText w:val="•"/>
      <w:lvlJc w:val="left"/>
      <w:pPr>
        <w:ind w:left="2409" w:hanging="266"/>
      </w:pPr>
      <w:rPr>
        <w:rFonts w:hint="default"/>
        <w:lang w:val="it-IT" w:eastAsia="it-IT" w:bidi="it-IT"/>
      </w:rPr>
    </w:lvl>
    <w:lvl w:ilvl="3" w:tplc="03400F8A">
      <w:numFmt w:val="bullet"/>
      <w:lvlText w:val="•"/>
      <w:lvlJc w:val="left"/>
      <w:pPr>
        <w:ind w:left="3413" w:hanging="266"/>
      </w:pPr>
      <w:rPr>
        <w:rFonts w:hint="default"/>
        <w:lang w:val="it-IT" w:eastAsia="it-IT" w:bidi="it-IT"/>
      </w:rPr>
    </w:lvl>
    <w:lvl w:ilvl="4" w:tplc="6316A2D4">
      <w:numFmt w:val="bullet"/>
      <w:lvlText w:val="•"/>
      <w:lvlJc w:val="left"/>
      <w:pPr>
        <w:ind w:left="4417" w:hanging="266"/>
      </w:pPr>
      <w:rPr>
        <w:rFonts w:hint="default"/>
        <w:lang w:val="it-IT" w:eastAsia="it-IT" w:bidi="it-IT"/>
      </w:rPr>
    </w:lvl>
    <w:lvl w:ilvl="5" w:tplc="48E25388">
      <w:numFmt w:val="bullet"/>
      <w:lvlText w:val="•"/>
      <w:lvlJc w:val="left"/>
      <w:pPr>
        <w:ind w:left="5421" w:hanging="266"/>
      </w:pPr>
      <w:rPr>
        <w:rFonts w:hint="default"/>
        <w:lang w:val="it-IT" w:eastAsia="it-IT" w:bidi="it-IT"/>
      </w:rPr>
    </w:lvl>
    <w:lvl w:ilvl="6" w:tplc="1C9E5FF4">
      <w:numFmt w:val="bullet"/>
      <w:lvlText w:val="•"/>
      <w:lvlJc w:val="left"/>
      <w:pPr>
        <w:ind w:left="6425" w:hanging="266"/>
      </w:pPr>
      <w:rPr>
        <w:rFonts w:hint="default"/>
        <w:lang w:val="it-IT" w:eastAsia="it-IT" w:bidi="it-IT"/>
      </w:rPr>
    </w:lvl>
    <w:lvl w:ilvl="7" w:tplc="93A6B8E4">
      <w:numFmt w:val="bullet"/>
      <w:lvlText w:val="•"/>
      <w:lvlJc w:val="left"/>
      <w:pPr>
        <w:ind w:left="7429" w:hanging="266"/>
      </w:pPr>
      <w:rPr>
        <w:rFonts w:hint="default"/>
        <w:lang w:val="it-IT" w:eastAsia="it-IT" w:bidi="it-IT"/>
      </w:rPr>
    </w:lvl>
    <w:lvl w:ilvl="8" w:tplc="B45CAEEC">
      <w:numFmt w:val="bullet"/>
      <w:lvlText w:val="•"/>
      <w:lvlJc w:val="left"/>
      <w:pPr>
        <w:ind w:left="8433" w:hanging="266"/>
      </w:pPr>
      <w:rPr>
        <w:rFonts w:hint="default"/>
        <w:lang w:val="it-IT" w:eastAsia="it-IT" w:bidi="it-IT"/>
      </w:rPr>
    </w:lvl>
  </w:abstractNum>
  <w:abstractNum w:abstractNumId="12" w15:restartNumberingAfterBreak="0">
    <w:nsid w:val="7BBC1D0B"/>
    <w:multiLevelType w:val="hybridMultilevel"/>
    <w:tmpl w:val="AB64AB2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8"/>
  </w:num>
  <w:num w:numId="6">
    <w:abstractNumId w:val="12"/>
  </w:num>
  <w:num w:numId="7">
    <w:abstractNumId w:val="9"/>
  </w:num>
  <w:num w:numId="8">
    <w:abstractNumId w:val="11"/>
  </w:num>
  <w:num w:numId="9">
    <w:abstractNumId w:val="5"/>
  </w:num>
  <w:num w:numId="10">
    <w:abstractNumId w:val="4"/>
  </w:num>
  <w:num w:numId="11">
    <w:abstractNumId w:val="7"/>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3" w:dllVersion="517" w:checkStyle="1"/>
  <w:proofState w:spelling="clean" w:grammar="clean"/>
  <w:defaultTabStop w:val="720"/>
  <w:hyphenationZone w:val="283"/>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4DE"/>
    <w:rsid w:val="000140FA"/>
    <w:rsid w:val="00025182"/>
    <w:rsid w:val="0003566E"/>
    <w:rsid w:val="00035860"/>
    <w:rsid w:val="0006017D"/>
    <w:rsid w:val="00063FC9"/>
    <w:rsid w:val="00072C9C"/>
    <w:rsid w:val="00082383"/>
    <w:rsid w:val="000974AB"/>
    <w:rsid w:val="000A0925"/>
    <w:rsid w:val="000B15DE"/>
    <w:rsid w:val="000B28E6"/>
    <w:rsid w:val="000D487C"/>
    <w:rsid w:val="000E1473"/>
    <w:rsid w:val="0010743A"/>
    <w:rsid w:val="00111E48"/>
    <w:rsid w:val="00125119"/>
    <w:rsid w:val="001364AB"/>
    <w:rsid w:val="00136B18"/>
    <w:rsid w:val="001412E7"/>
    <w:rsid w:val="00150480"/>
    <w:rsid w:val="00151A89"/>
    <w:rsid w:val="00153623"/>
    <w:rsid w:val="0015674E"/>
    <w:rsid w:val="00161062"/>
    <w:rsid w:val="00167689"/>
    <w:rsid w:val="00174B66"/>
    <w:rsid w:val="00180C4B"/>
    <w:rsid w:val="001944B2"/>
    <w:rsid w:val="00197CED"/>
    <w:rsid w:val="001A3881"/>
    <w:rsid w:val="001B0F63"/>
    <w:rsid w:val="001B104D"/>
    <w:rsid w:val="001C2FB0"/>
    <w:rsid w:val="001D254C"/>
    <w:rsid w:val="001D54F6"/>
    <w:rsid w:val="001D5ECF"/>
    <w:rsid w:val="001D7097"/>
    <w:rsid w:val="001E5D9D"/>
    <w:rsid w:val="001F3CC6"/>
    <w:rsid w:val="00235F18"/>
    <w:rsid w:val="00246ED9"/>
    <w:rsid w:val="00251F98"/>
    <w:rsid w:val="00253C92"/>
    <w:rsid w:val="00261133"/>
    <w:rsid w:val="00266BAB"/>
    <w:rsid w:val="002711B7"/>
    <w:rsid w:val="00275719"/>
    <w:rsid w:val="002807C6"/>
    <w:rsid w:val="00290D01"/>
    <w:rsid w:val="002A388F"/>
    <w:rsid w:val="002C529F"/>
    <w:rsid w:val="002D22A2"/>
    <w:rsid w:val="002D6D3A"/>
    <w:rsid w:val="002D7C05"/>
    <w:rsid w:val="002E008F"/>
    <w:rsid w:val="002F5AC4"/>
    <w:rsid w:val="002F7F1D"/>
    <w:rsid w:val="00302BA1"/>
    <w:rsid w:val="00317426"/>
    <w:rsid w:val="00331F94"/>
    <w:rsid w:val="0034437B"/>
    <w:rsid w:val="00345555"/>
    <w:rsid w:val="00353FC9"/>
    <w:rsid w:val="0037424C"/>
    <w:rsid w:val="00377BA2"/>
    <w:rsid w:val="00385822"/>
    <w:rsid w:val="00387880"/>
    <w:rsid w:val="00395A04"/>
    <w:rsid w:val="003A1B4A"/>
    <w:rsid w:val="003B702B"/>
    <w:rsid w:val="003C32AB"/>
    <w:rsid w:val="003C65EC"/>
    <w:rsid w:val="003D0E7D"/>
    <w:rsid w:val="003D6566"/>
    <w:rsid w:val="003D6AC1"/>
    <w:rsid w:val="003D72EF"/>
    <w:rsid w:val="003E1CD4"/>
    <w:rsid w:val="003E2C9C"/>
    <w:rsid w:val="003F185D"/>
    <w:rsid w:val="003F709B"/>
    <w:rsid w:val="004054F1"/>
    <w:rsid w:val="00467D37"/>
    <w:rsid w:val="00476EEF"/>
    <w:rsid w:val="00477903"/>
    <w:rsid w:val="00482AAC"/>
    <w:rsid w:val="0048424A"/>
    <w:rsid w:val="00494842"/>
    <w:rsid w:val="004A5766"/>
    <w:rsid w:val="004A685F"/>
    <w:rsid w:val="004B1E8D"/>
    <w:rsid w:val="004C2E56"/>
    <w:rsid w:val="004D691D"/>
    <w:rsid w:val="004E6AD2"/>
    <w:rsid w:val="004F43F2"/>
    <w:rsid w:val="004F60EF"/>
    <w:rsid w:val="00520F14"/>
    <w:rsid w:val="00527765"/>
    <w:rsid w:val="00540D17"/>
    <w:rsid w:val="005424AD"/>
    <w:rsid w:val="0056170A"/>
    <w:rsid w:val="00567E60"/>
    <w:rsid w:val="00582D75"/>
    <w:rsid w:val="00595751"/>
    <w:rsid w:val="005A4EA6"/>
    <w:rsid w:val="005E1BED"/>
    <w:rsid w:val="005F0D85"/>
    <w:rsid w:val="005F37CA"/>
    <w:rsid w:val="00611686"/>
    <w:rsid w:val="00624FCD"/>
    <w:rsid w:val="00640314"/>
    <w:rsid w:val="00662C93"/>
    <w:rsid w:val="00684595"/>
    <w:rsid w:val="006971A1"/>
    <w:rsid w:val="006A192C"/>
    <w:rsid w:val="006B0121"/>
    <w:rsid w:val="006B3AF7"/>
    <w:rsid w:val="006D18C7"/>
    <w:rsid w:val="006D3333"/>
    <w:rsid w:val="006D5434"/>
    <w:rsid w:val="006E7ADD"/>
    <w:rsid w:val="006F5C6B"/>
    <w:rsid w:val="00714527"/>
    <w:rsid w:val="00716A95"/>
    <w:rsid w:val="00731787"/>
    <w:rsid w:val="00741CFD"/>
    <w:rsid w:val="0074454C"/>
    <w:rsid w:val="00752D69"/>
    <w:rsid w:val="007640F7"/>
    <w:rsid w:val="00767898"/>
    <w:rsid w:val="00786BF5"/>
    <w:rsid w:val="007A5AFF"/>
    <w:rsid w:val="007B07E4"/>
    <w:rsid w:val="007B3CD3"/>
    <w:rsid w:val="007C21D4"/>
    <w:rsid w:val="007C56DF"/>
    <w:rsid w:val="007D2771"/>
    <w:rsid w:val="007E32DD"/>
    <w:rsid w:val="007F55AF"/>
    <w:rsid w:val="007F640A"/>
    <w:rsid w:val="007F7608"/>
    <w:rsid w:val="008145F1"/>
    <w:rsid w:val="00815415"/>
    <w:rsid w:val="0082282E"/>
    <w:rsid w:val="00837FAC"/>
    <w:rsid w:val="008432D8"/>
    <w:rsid w:val="00872FA9"/>
    <w:rsid w:val="00874F4A"/>
    <w:rsid w:val="0087521D"/>
    <w:rsid w:val="00881339"/>
    <w:rsid w:val="00882DC0"/>
    <w:rsid w:val="008B0510"/>
    <w:rsid w:val="008C1511"/>
    <w:rsid w:val="008C6A38"/>
    <w:rsid w:val="008D0301"/>
    <w:rsid w:val="008D6848"/>
    <w:rsid w:val="008E5F06"/>
    <w:rsid w:val="008F7300"/>
    <w:rsid w:val="00911B95"/>
    <w:rsid w:val="00917A70"/>
    <w:rsid w:val="00920D48"/>
    <w:rsid w:val="00922041"/>
    <w:rsid w:val="009244DE"/>
    <w:rsid w:val="00952340"/>
    <w:rsid w:val="009541A3"/>
    <w:rsid w:val="009551E5"/>
    <w:rsid w:val="009563A0"/>
    <w:rsid w:val="009675C9"/>
    <w:rsid w:val="0097194E"/>
    <w:rsid w:val="00987921"/>
    <w:rsid w:val="009A2C47"/>
    <w:rsid w:val="009B7045"/>
    <w:rsid w:val="009C048B"/>
    <w:rsid w:val="009C5416"/>
    <w:rsid w:val="009D4361"/>
    <w:rsid w:val="009D5FBA"/>
    <w:rsid w:val="009E5EBB"/>
    <w:rsid w:val="009F6A91"/>
    <w:rsid w:val="00A02744"/>
    <w:rsid w:val="00A03EA9"/>
    <w:rsid w:val="00A075A4"/>
    <w:rsid w:val="00A24862"/>
    <w:rsid w:val="00A330F5"/>
    <w:rsid w:val="00A4748B"/>
    <w:rsid w:val="00A76751"/>
    <w:rsid w:val="00A81E43"/>
    <w:rsid w:val="00A82691"/>
    <w:rsid w:val="00AC1B3B"/>
    <w:rsid w:val="00AC6540"/>
    <w:rsid w:val="00AC6A00"/>
    <w:rsid w:val="00AC6D75"/>
    <w:rsid w:val="00AD6B67"/>
    <w:rsid w:val="00AE6F21"/>
    <w:rsid w:val="00AF2F2A"/>
    <w:rsid w:val="00B05221"/>
    <w:rsid w:val="00B120A3"/>
    <w:rsid w:val="00B32EC2"/>
    <w:rsid w:val="00B45896"/>
    <w:rsid w:val="00B524E0"/>
    <w:rsid w:val="00B55FE0"/>
    <w:rsid w:val="00B571DC"/>
    <w:rsid w:val="00B57EE7"/>
    <w:rsid w:val="00B66C2C"/>
    <w:rsid w:val="00B75BCF"/>
    <w:rsid w:val="00B915B8"/>
    <w:rsid w:val="00BA467C"/>
    <w:rsid w:val="00BA5629"/>
    <w:rsid w:val="00BB418F"/>
    <w:rsid w:val="00BB5C39"/>
    <w:rsid w:val="00BC3A8B"/>
    <w:rsid w:val="00BF4340"/>
    <w:rsid w:val="00C01380"/>
    <w:rsid w:val="00C24A68"/>
    <w:rsid w:val="00C35D7A"/>
    <w:rsid w:val="00C657B1"/>
    <w:rsid w:val="00C8007F"/>
    <w:rsid w:val="00C836C6"/>
    <w:rsid w:val="00C85AF8"/>
    <w:rsid w:val="00C90D02"/>
    <w:rsid w:val="00C9617D"/>
    <w:rsid w:val="00CA37F3"/>
    <w:rsid w:val="00CA3CE4"/>
    <w:rsid w:val="00CC12C3"/>
    <w:rsid w:val="00CE3A7A"/>
    <w:rsid w:val="00CF6CAD"/>
    <w:rsid w:val="00D1343D"/>
    <w:rsid w:val="00D15D10"/>
    <w:rsid w:val="00D23F74"/>
    <w:rsid w:val="00D35D40"/>
    <w:rsid w:val="00D50159"/>
    <w:rsid w:val="00D76902"/>
    <w:rsid w:val="00DA4633"/>
    <w:rsid w:val="00DA555C"/>
    <w:rsid w:val="00DB5600"/>
    <w:rsid w:val="00DC0379"/>
    <w:rsid w:val="00DC1DBF"/>
    <w:rsid w:val="00DE0C60"/>
    <w:rsid w:val="00DE7692"/>
    <w:rsid w:val="00E0329E"/>
    <w:rsid w:val="00E117A6"/>
    <w:rsid w:val="00E12186"/>
    <w:rsid w:val="00E31943"/>
    <w:rsid w:val="00E341A5"/>
    <w:rsid w:val="00E47D24"/>
    <w:rsid w:val="00E82407"/>
    <w:rsid w:val="00E878F7"/>
    <w:rsid w:val="00E90F2E"/>
    <w:rsid w:val="00E90FC6"/>
    <w:rsid w:val="00E97DF4"/>
    <w:rsid w:val="00EB3D1C"/>
    <w:rsid w:val="00EB5525"/>
    <w:rsid w:val="00EC4992"/>
    <w:rsid w:val="00ED6937"/>
    <w:rsid w:val="00ED7E89"/>
    <w:rsid w:val="00EE1F7F"/>
    <w:rsid w:val="00EF1C7B"/>
    <w:rsid w:val="00EF1E9B"/>
    <w:rsid w:val="00EF7C41"/>
    <w:rsid w:val="00F03CBC"/>
    <w:rsid w:val="00F05518"/>
    <w:rsid w:val="00F25D10"/>
    <w:rsid w:val="00F25E4A"/>
    <w:rsid w:val="00F309DD"/>
    <w:rsid w:val="00F5428A"/>
    <w:rsid w:val="00F67C53"/>
    <w:rsid w:val="00F80C97"/>
    <w:rsid w:val="00F85948"/>
    <w:rsid w:val="00F90C13"/>
    <w:rsid w:val="00FA3E79"/>
    <w:rsid w:val="00FA4B17"/>
    <w:rsid w:val="00FA558F"/>
    <w:rsid w:val="00FA5B1C"/>
    <w:rsid w:val="00FB5E24"/>
    <w:rsid w:val="00FD1CE0"/>
    <w:rsid w:val="00FE268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3320A585"/>
  <w15:docId w15:val="{C9042A01-8662-40FD-AAE7-558506ABA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Cambria" w:eastAsia="Cambria" w:hAnsi="Cambria" w:cs="Cambria"/>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customStyle="1" w:styleId="Titolo11">
    <w:name w:val="Titolo 11"/>
    <w:basedOn w:val="Normale"/>
    <w:uiPriority w:val="1"/>
    <w:qFormat/>
    <w:pPr>
      <w:jc w:val="center"/>
      <w:outlineLvl w:val="1"/>
    </w:pPr>
    <w:rPr>
      <w:b/>
      <w:bCs/>
      <w:sz w:val="36"/>
      <w:szCs w:val="36"/>
    </w:rPr>
  </w:style>
  <w:style w:type="paragraph" w:customStyle="1" w:styleId="Titolo21">
    <w:name w:val="Titolo 21"/>
    <w:basedOn w:val="Normale"/>
    <w:uiPriority w:val="1"/>
    <w:qFormat/>
    <w:pPr>
      <w:ind w:left="4885"/>
      <w:outlineLvl w:val="2"/>
    </w:pPr>
    <w:rPr>
      <w:b/>
      <w:bCs/>
      <w:sz w:val="28"/>
      <w:szCs w:val="28"/>
    </w:rPr>
  </w:style>
  <w:style w:type="paragraph" w:styleId="Paragrafoelenco">
    <w:name w:val="List Paragraph"/>
    <w:basedOn w:val="Normale"/>
    <w:uiPriority w:val="1"/>
    <w:qFormat/>
    <w:pPr>
      <w:spacing w:before="2"/>
      <w:ind w:left="831" w:hanging="361"/>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E0329E"/>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E0329E"/>
    <w:rPr>
      <w:rFonts w:ascii="Lucida Grande" w:eastAsia="Cambria" w:hAnsi="Lucida Grande" w:cs="Cambria"/>
      <w:sz w:val="18"/>
      <w:szCs w:val="18"/>
      <w:lang w:val="it-IT" w:eastAsia="it-IT" w:bidi="it-IT"/>
    </w:rPr>
  </w:style>
  <w:style w:type="character" w:styleId="Collegamentoipertestuale">
    <w:name w:val="Hyperlink"/>
    <w:basedOn w:val="Carpredefinitoparagrafo"/>
    <w:uiPriority w:val="99"/>
    <w:unhideWhenUsed/>
    <w:rsid w:val="00E0329E"/>
    <w:rPr>
      <w:color w:val="0000FF" w:themeColor="hyperlink"/>
      <w:u w:val="single"/>
    </w:rPr>
  </w:style>
  <w:style w:type="paragraph" w:styleId="Pidipagina">
    <w:name w:val="footer"/>
    <w:basedOn w:val="Normale"/>
    <w:link w:val="PidipaginaCarattere"/>
    <w:uiPriority w:val="99"/>
    <w:unhideWhenUsed/>
    <w:rsid w:val="00911B95"/>
    <w:pPr>
      <w:tabs>
        <w:tab w:val="center" w:pos="4819"/>
        <w:tab w:val="right" w:pos="9638"/>
      </w:tabs>
    </w:pPr>
  </w:style>
  <w:style w:type="character" w:customStyle="1" w:styleId="PidipaginaCarattere">
    <w:name w:val="Piè di pagina Carattere"/>
    <w:basedOn w:val="Carpredefinitoparagrafo"/>
    <w:link w:val="Pidipagina"/>
    <w:uiPriority w:val="99"/>
    <w:rsid w:val="00911B95"/>
    <w:rPr>
      <w:rFonts w:ascii="Cambria" w:eastAsia="Cambria" w:hAnsi="Cambria" w:cs="Cambria"/>
      <w:lang w:val="it-IT" w:eastAsia="it-IT" w:bidi="it-IT"/>
    </w:rPr>
  </w:style>
  <w:style w:type="character" w:styleId="Numeropagina">
    <w:name w:val="page number"/>
    <w:basedOn w:val="Carpredefinitoparagrafo"/>
    <w:uiPriority w:val="99"/>
    <w:semiHidden/>
    <w:unhideWhenUsed/>
    <w:rsid w:val="00911B95"/>
  </w:style>
  <w:style w:type="paragraph" w:styleId="NormaleWeb">
    <w:name w:val="Normal (Web)"/>
    <w:basedOn w:val="Normale"/>
    <w:uiPriority w:val="99"/>
    <w:unhideWhenUsed/>
    <w:rsid w:val="005F0D85"/>
    <w:pPr>
      <w:widowControl/>
      <w:autoSpaceDE/>
      <w:autoSpaceDN/>
      <w:spacing w:before="100" w:beforeAutospacing="1" w:after="100" w:afterAutospacing="1"/>
    </w:pPr>
    <w:rPr>
      <w:rFonts w:ascii="Times" w:eastAsiaTheme="minorHAnsi" w:hAnsi="Times" w:cs="Times New Roman"/>
      <w:sz w:val="20"/>
      <w:szCs w:val="20"/>
      <w:lang w:bidi="ar-SA"/>
    </w:rPr>
  </w:style>
  <w:style w:type="paragraph" w:styleId="Intestazione">
    <w:name w:val="header"/>
    <w:basedOn w:val="Normale"/>
    <w:link w:val="IntestazioneCarattere"/>
    <w:uiPriority w:val="99"/>
    <w:unhideWhenUsed/>
    <w:rsid w:val="0056170A"/>
    <w:pPr>
      <w:tabs>
        <w:tab w:val="center" w:pos="4819"/>
        <w:tab w:val="right" w:pos="9638"/>
      </w:tabs>
    </w:pPr>
    <w:rPr>
      <w:rFonts w:ascii="Calibri" w:eastAsia="Calibri" w:hAnsi="Calibri" w:cs="Calibri"/>
    </w:rPr>
  </w:style>
  <w:style w:type="character" w:customStyle="1" w:styleId="IntestazioneCarattere">
    <w:name w:val="Intestazione Carattere"/>
    <w:basedOn w:val="Carpredefinitoparagrafo"/>
    <w:link w:val="Intestazione"/>
    <w:uiPriority w:val="99"/>
    <w:rsid w:val="0056170A"/>
    <w:rPr>
      <w:rFonts w:ascii="Calibri" w:eastAsia="Calibri" w:hAnsi="Calibri" w:cs="Calibri"/>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344741">
      <w:bodyDiv w:val="1"/>
      <w:marLeft w:val="0"/>
      <w:marRight w:val="0"/>
      <w:marTop w:val="0"/>
      <w:marBottom w:val="0"/>
      <w:divBdr>
        <w:top w:val="none" w:sz="0" w:space="0" w:color="auto"/>
        <w:left w:val="none" w:sz="0" w:space="0" w:color="auto"/>
        <w:bottom w:val="none" w:sz="0" w:space="0" w:color="auto"/>
        <w:right w:val="none" w:sz="0" w:space="0" w:color="auto"/>
      </w:divBdr>
      <w:divsChild>
        <w:div w:id="1146584246">
          <w:marLeft w:val="0"/>
          <w:marRight w:val="0"/>
          <w:marTop w:val="0"/>
          <w:marBottom w:val="0"/>
          <w:divBdr>
            <w:top w:val="none" w:sz="0" w:space="0" w:color="auto"/>
            <w:left w:val="none" w:sz="0" w:space="0" w:color="auto"/>
            <w:bottom w:val="none" w:sz="0" w:space="0" w:color="auto"/>
            <w:right w:val="none" w:sz="0" w:space="0" w:color="auto"/>
          </w:divBdr>
          <w:divsChild>
            <w:div w:id="1039430876">
              <w:marLeft w:val="0"/>
              <w:marRight w:val="0"/>
              <w:marTop w:val="0"/>
              <w:marBottom w:val="0"/>
              <w:divBdr>
                <w:top w:val="none" w:sz="0" w:space="0" w:color="auto"/>
                <w:left w:val="none" w:sz="0" w:space="0" w:color="auto"/>
                <w:bottom w:val="none" w:sz="0" w:space="0" w:color="auto"/>
                <w:right w:val="none" w:sz="0" w:space="0" w:color="auto"/>
              </w:divBdr>
              <w:divsChild>
                <w:div w:id="147371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466665">
      <w:bodyDiv w:val="1"/>
      <w:marLeft w:val="0"/>
      <w:marRight w:val="0"/>
      <w:marTop w:val="0"/>
      <w:marBottom w:val="0"/>
      <w:divBdr>
        <w:top w:val="none" w:sz="0" w:space="0" w:color="auto"/>
        <w:left w:val="none" w:sz="0" w:space="0" w:color="auto"/>
        <w:bottom w:val="none" w:sz="0" w:space="0" w:color="auto"/>
        <w:right w:val="none" w:sz="0" w:space="0" w:color="auto"/>
      </w:divBdr>
      <w:divsChild>
        <w:div w:id="89010310">
          <w:marLeft w:val="0"/>
          <w:marRight w:val="0"/>
          <w:marTop w:val="0"/>
          <w:marBottom w:val="0"/>
          <w:divBdr>
            <w:top w:val="none" w:sz="0" w:space="0" w:color="auto"/>
            <w:left w:val="none" w:sz="0" w:space="0" w:color="auto"/>
            <w:bottom w:val="none" w:sz="0" w:space="0" w:color="auto"/>
            <w:right w:val="none" w:sz="0" w:space="0" w:color="auto"/>
          </w:divBdr>
          <w:divsChild>
            <w:div w:id="1818180599">
              <w:marLeft w:val="0"/>
              <w:marRight w:val="0"/>
              <w:marTop w:val="0"/>
              <w:marBottom w:val="0"/>
              <w:divBdr>
                <w:top w:val="none" w:sz="0" w:space="0" w:color="auto"/>
                <w:left w:val="none" w:sz="0" w:space="0" w:color="auto"/>
                <w:bottom w:val="none" w:sz="0" w:space="0" w:color="auto"/>
                <w:right w:val="none" w:sz="0" w:space="0" w:color="auto"/>
              </w:divBdr>
              <w:divsChild>
                <w:div w:id="14335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715083">
      <w:bodyDiv w:val="1"/>
      <w:marLeft w:val="0"/>
      <w:marRight w:val="0"/>
      <w:marTop w:val="0"/>
      <w:marBottom w:val="0"/>
      <w:divBdr>
        <w:top w:val="none" w:sz="0" w:space="0" w:color="auto"/>
        <w:left w:val="none" w:sz="0" w:space="0" w:color="auto"/>
        <w:bottom w:val="none" w:sz="0" w:space="0" w:color="auto"/>
        <w:right w:val="none" w:sz="0" w:space="0" w:color="auto"/>
      </w:divBdr>
      <w:divsChild>
        <w:div w:id="142546100">
          <w:marLeft w:val="0"/>
          <w:marRight w:val="0"/>
          <w:marTop w:val="0"/>
          <w:marBottom w:val="0"/>
          <w:divBdr>
            <w:top w:val="none" w:sz="0" w:space="0" w:color="auto"/>
            <w:left w:val="none" w:sz="0" w:space="0" w:color="auto"/>
            <w:bottom w:val="none" w:sz="0" w:space="0" w:color="auto"/>
            <w:right w:val="none" w:sz="0" w:space="0" w:color="auto"/>
          </w:divBdr>
          <w:divsChild>
            <w:div w:id="1391808514">
              <w:marLeft w:val="0"/>
              <w:marRight w:val="0"/>
              <w:marTop w:val="0"/>
              <w:marBottom w:val="0"/>
              <w:divBdr>
                <w:top w:val="none" w:sz="0" w:space="0" w:color="auto"/>
                <w:left w:val="none" w:sz="0" w:space="0" w:color="auto"/>
                <w:bottom w:val="none" w:sz="0" w:space="0" w:color="auto"/>
                <w:right w:val="none" w:sz="0" w:space="0" w:color="auto"/>
              </w:divBdr>
              <w:divsChild>
                <w:div w:id="201013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846088">
      <w:bodyDiv w:val="1"/>
      <w:marLeft w:val="0"/>
      <w:marRight w:val="0"/>
      <w:marTop w:val="0"/>
      <w:marBottom w:val="0"/>
      <w:divBdr>
        <w:top w:val="none" w:sz="0" w:space="0" w:color="auto"/>
        <w:left w:val="none" w:sz="0" w:space="0" w:color="auto"/>
        <w:bottom w:val="none" w:sz="0" w:space="0" w:color="auto"/>
        <w:right w:val="none" w:sz="0" w:space="0" w:color="auto"/>
      </w:divBdr>
      <w:divsChild>
        <w:div w:id="582839582">
          <w:marLeft w:val="0"/>
          <w:marRight w:val="0"/>
          <w:marTop w:val="0"/>
          <w:marBottom w:val="0"/>
          <w:divBdr>
            <w:top w:val="none" w:sz="0" w:space="0" w:color="auto"/>
            <w:left w:val="none" w:sz="0" w:space="0" w:color="auto"/>
            <w:bottom w:val="none" w:sz="0" w:space="0" w:color="auto"/>
            <w:right w:val="none" w:sz="0" w:space="0" w:color="auto"/>
          </w:divBdr>
          <w:divsChild>
            <w:div w:id="1345396822">
              <w:marLeft w:val="0"/>
              <w:marRight w:val="0"/>
              <w:marTop w:val="0"/>
              <w:marBottom w:val="0"/>
              <w:divBdr>
                <w:top w:val="none" w:sz="0" w:space="0" w:color="auto"/>
                <w:left w:val="none" w:sz="0" w:space="0" w:color="auto"/>
                <w:bottom w:val="none" w:sz="0" w:space="0" w:color="auto"/>
                <w:right w:val="none" w:sz="0" w:space="0" w:color="auto"/>
              </w:divBdr>
              <w:divsChild>
                <w:div w:id="25487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206949">
      <w:bodyDiv w:val="1"/>
      <w:marLeft w:val="0"/>
      <w:marRight w:val="0"/>
      <w:marTop w:val="0"/>
      <w:marBottom w:val="0"/>
      <w:divBdr>
        <w:top w:val="none" w:sz="0" w:space="0" w:color="auto"/>
        <w:left w:val="none" w:sz="0" w:space="0" w:color="auto"/>
        <w:bottom w:val="none" w:sz="0" w:space="0" w:color="auto"/>
        <w:right w:val="none" w:sz="0" w:space="0" w:color="auto"/>
      </w:divBdr>
      <w:divsChild>
        <w:div w:id="2012559129">
          <w:marLeft w:val="0"/>
          <w:marRight w:val="0"/>
          <w:marTop w:val="0"/>
          <w:marBottom w:val="0"/>
          <w:divBdr>
            <w:top w:val="none" w:sz="0" w:space="0" w:color="auto"/>
            <w:left w:val="none" w:sz="0" w:space="0" w:color="auto"/>
            <w:bottom w:val="none" w:sz="0" w:space="0" w:color="auto"/>
            <w:right w:val="none" w:sz="0" w:space="0" w:color="auto"/>
          </w:divBdr>
          <w:divsChild>
            <w:div w:id="1923709904">
              <w:marLeft w:val="0"/>
              <w:marRight w:val="0"/>
              <w:marTop w:val="0"/>
              <w:marBottom w:val="0"/>
              <w:divBdr>
                <w:top w:val="none" w:sz="0" w:space="0" w:color="auto"/>
                <w:left w:val="none" w:sz="0" w:space="0" w:color="auto"/>
                <w:bottom w:val="none" w:sz="0" w:space="0" w:color="auto"/>
                <w:right w:val="none" w:sz="0" w:space="0" w:color="auto"/>
              </w:divBdr>
              <w:divsChild>
                <w:div w:id="17419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594565">
      <w:bodyDiv w:val="1"/>
      <w:marLeft w:val="0"/>
      <w:marRight w:val="0"/>
      <w:marTop w:val="0"/>
      <w:marBottom w:val="0"/>
      <w:divBdr>
        <w:top w:val="none" w:sz="0" w:space="0" w:color="auto"/>
        <w:left w:val="none" w:sz="0" w:space="0" w:color="auto"/>
        <w:bottom w:val="none" w:sz="0" w:space="0" w:color="auto"/>
        <w:right w:val="none" w:sz="0" w:space="0" w:color="auto"/>
      </w:divBdr>
      <w:divsChild>
        <w:div w:id="325281154">
          <w:marLeft w:val="0"/>
          <w:marRight w:val="0"/>
          <w:marTop w:val="0"/>
          <w:marBottom w:val="0"/>
          <w:divBdr>
            <w:top w:val="none" w:sz="0" w:space="0" w:color="auto"/>
            <w:left w:val="none" w:sz="0" w:space="0" w:color="auto"/>
            <w:bottom w:val="none" w:sz="0" w:space="0" w:color="auto"/>
            <w:right w:val="none" w:sz="0" w:space="0" w:color="auto"/>
          </w:divBdr>
          <w:divsChild>
            <w:div w:id="1023869846">
              <w:marLeft w:val="0"/>
              <w:marRight w:val="0"/>
              <w:marTop w:val="0"/>
              <w:marBottom w:val="0"/>
              <w:divBdr>
                <w:top w:val="none" w:sz="0" w:space="0" w:color="auto"/>
                <w:left w:val="none" w:sz="0" w:space="0" w:color="auto"/>
                <w:bottom w:val="none" w:sz="0" w:space="0" w:color="auto"/>
                <w:right w:val="none" w:sz="0" w:space="0" w:color="auto"/>
              </w:divBdr>
              <w:divsChild>
                <w:div w:id="42600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512627">
      <w:bodyDiv w:val="1"/>
      <w:marLeft w:val="0"/>
      <w:marRight w:val="0"/>
      <w:marTop w:val="0"/>
      <w:marBottom w:val="0"/>
      <w:divBdr>
        <w:top w:val="none" w:sz="0" w:space="0" w:color="auto"/>
        <w:left w:val="none" w:sz="0" w:space="0" w:color="auto"/>
        <w:bottom w:val="none" w:sz="0" w:space="0" w:color="auto"/>
        <w:right w:val="none" w:sz="0" w:space="0" w:color="auto"/>
      </w:divBdr>
      <w:divsChild>
        <w:div w:id="141316174">
          <w:marLeft w:val="0"/>
          <w:marRight w:val="0"/>
          <w:marTop w:val="0"/>
          <w:marBottom w:val="0"/>
          <w:divBdr>
            <w:top w:val="none" w:sz="0" w:space="0" w:color="auto"/>
            <w:left w:val="none" w:sz="0" w:space="0" w:color="auto"/>
            <w:bottom w:val="none" w:sz="0" w:space="0" w:color="auto"/>
            <w:right w:val="none" w:sz="0" w:space="0" w:color="auto"/>
          </w:divBdr>
          <w:divsChild>
            <w:div w:id="1484198490">
              <w:marLeft w:val="0"/>
              <w:marRight w:val="0"/>
              <w:marTop w:val="0"/>
              <w:marBottom w:val="0"/>
              <w:divBdr>
                <w:top w:val="none" w:sz="0" w:space="0" w:color="auto"/>
                <w:left w:val="none" w:sz="0" w:space="0" w:color="auto"/>
                <w:bottom w:val="none" w:sz="0" w:space="0" w:color="auto"/>
                <w:right w:val="none" w:sz="0" w:space="0" w:color="auto"/>
              </w:divBdr>
              <w:divsChild>
                <w:div w:id="177427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772188">
      <w:bodyDiv w:val="1"/>
      <w:marLeft w:val="0"/>
      <w:marRight w:val="0"/>
      <w:marTop w:val="0"/>
      <w:marBottom w:val="0"/>
      <w:divBdr>
        <w:top w:val="none" w:sz="0" w:space="0" w:color="auto"/>
        <w:left w:val="none" w:sz="0" w:space="0" w:color="auto"/>
        <w:bottom w:val="none" w:sz="0" w:space="0" w:color="auto"/>
        <w:right w:val="none" w:sz="0" w:space="0" w:color="auto"/>
      </w:divBdr>
      <w:divsChild>
        <w:div w:id="866483325">
          <w:marLeft w:val="0"/>
          <w:marRight w:val="0"/>
          <w:marTop w:val="0"/>
          <w:marBottom w:val="0"/>
          <w:divBdr>
            <w:top w:val="none" w:sz="0" w:space="0" w:color="auto"/>
            <w:left w:val="none" w:sz="0" w:space="0" w:color="auto"/>
            <w:bottom w:val="none" w:sz="0" w:space="0" w:color="auto"/>
            <w:right w:val="none" w:sz="0" w:space="0" w:color="auto"/>
          </w:divBdr>
          <w:divsChild>
            <w:div w:id="689723326">
              <w:marLeft w:val="0"/>
              <w:marRight w:val="0"/>
              <w:marTop w:val="0"/>
              <w:marBottom w:val="0"/>
              <w:divBdr>
                <w:top w:val="none" w:sz="0" w:space="0" w:color="auto"/>
                <w:left w:val="none" w:sz="0" w:space="0" w:color="auto"/>
                <w:bottom w:val="none" w:sz="0" w:space="0" w:color="auto"/>
                <w:right w:val="none" w:sz="0" w:space="0" w:color="auto"/>
              </w:divBdr>
              <w:divsChild>
                <w:div w:id="208609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019326">
      <w:bodyDiv w:val="1"/>
      <w:marLeft w:val="0"/>
      <w:marRight w:val="0"/>
      <w:marTop w:val="0"/>
      <w:marBottom w:val="0"/>
      <w:divBdr>
        <w:top w:val="none" w:sz="0" w:space="0" w:color="auto"/>
        <w:left w:val="none" w:sz="0" w:space="0" w:color="auto"/>
        <w:bottom w:val="none" w:sz="0" w:space="0" w:color="auto"/>
        <w:right w:val="none" w:sz="0" w:space="0" w:color="auto"/>
      </w:divBdr>
      <w:divsChild>
        <w:div w:id="608854022">
          <w:marLeft w:val="0"/>
          <w:marRight w:val="0"/>
          <w:marTop w:val="0"/>
          <w:marBottom w:val="0"/>
          <w:divBdr>
            <w:top w:val="none" w:sz="0" w:space="0" w:color="auto"/>
            <w:left w:val="none" w:sz="0" w:space="0" w:color="auto"/>
            <w:bottom w:val="none" w:sz="0" w:space="0" w:color="auto"/>
            <w:right w:val="none" w:sz="0" w:space="0" w:color="auto"/>
          </w:divBdr>
          <w:divsChild>
            <w:div w:id="1940528067">
              <w:marLeft w:val="0"/>
              <w:marRight w:val="0"/>
              <w:marTop w:val="0"/>
              <w:marBottom w:val="0"/>
              <w:divBdr>
                <w:top w:val="none" w:sz="0" w:space="0" w:color="auto"/>
                <w:left w:val="none" w:sz="0" w:space="0" w:color="auto"/>
                <w:bottom w:val="none" w:sz="0" w:space="0" w:color="auto"/>
                <w:right w:val="none" w:sz="0" w:space="0" w:color="auto"/>
              </w:divBdr>
              <w:divsChild>
                <w:div w:id="63649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301011">
      <w:bodyDiv w:val="1"/>
      <w:marLeft w:val="0"/>
      <w:marRight w:val="0"/>
      <w:marTop w:val="0"/>
      <w:marBottom w:val="0"/>
      <w:divBdr>
        <w:top w:val="none" w:sz="0" w:space="0" w:color="auto"/>
        <w:left w:val="none" w:sz="0" w:space="0" w:color="auto"/>
        <w:bottom w:val="none" w:sz="0" w:space="0" w:color="auto"/>
        <w:right w:val="none" w:sz="0" w:space="0" w:color="auto"/>
      </w:divBdr>
      <w:divsChild>
        <w:div w:id="1962226501">
          <w:marLeft w:val="0"/>
          <w:marRight w:val="0"/>
          <w:marTop w:val="0"/>
          <w:marBottom w:val="0"/>
          <w:divBdr>
            <w:top w:val="none" w:sz="0" w:space="0" w:color="auto"/>
            <w:left w:val="none" w:sz="0" w:space="0" w:color="auto"/>
            <w:bottom w:val="none" w:sz="0" w:space="0" w:color="auto"/>
            <w:right w:val="none" w:sz="0" w:space="0" w:color="auto"/>
          </w:divBdr>
          <w:divsChild>
            <w:div w:id="1818567939">
              <w:marLeft w:val="0"/>
              <w:marRight w:val="0"/>
              <w:marTop w:val="0"/>
              <w:marBottom w:val="0"/>
              <w:divBdr>
                <w:top w:val="none" w:sz="0" w:space="0" w:color="auto"/>
                <w:left w:val="none" w:sz="0" w:space="0" w:color="auto"/>
                <w:bottom w:val="none" w:sz="0" w:space="0" w:color="auto"/>
                <w:right w:val="none" w:sz="0" w:space="0" w:color="auto"/>
              </w:divBdr>
              <w:divsChild>
                <w:div w:id="36367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702E9-BBBB-4F9C-AEDF-69843A918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1282</Words>
  <Characters>7313</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pffice</dc:creator>
  <cp:lastModifiedBy>pffice</cp:lastModifiedBy>
  <cp:revision>3</cp:revision>
  <cp:lastPrinted>2020-05-18T08:46:00Z</cp:lastPrinted>
  <dcterms:created xsi:type="dcterms:W3CDTF">2020-12-22T08:49:00Z</dcterms:created>
  <dcterms:modified xsi:type="dcterms:W3CDTF">2020-12-22T08:49:00Z</dcterms:modified>
</cp:coreProperties>
</file>